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640C07" w14:textId="5F306314" w:rsidR="00CA3023" w:rsidRPr="0052548E" w:rsidRDefault="00CA3023" w:rsidP="00CA302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00742CF7" w:rsidRPr="00742CF7">
        <w:rPr>
          <w:rFonts w:ascii="Arial" w:hAnsi="Arial" w:cs="Arial"/>
          <w:b/>
          <w:bCs/>
          <w:sz w:val="28"/>
        </w:rPr>
        <w:t>R1-1904945</w:t>
      </w:r>
    </w:p>
    <w:p w14:paraId="112E5724" w14:textId="77777777" w:rsidR="00CA3023" w:rsidRPr="009513AC" w:rsidRDefault="00CA3023" w:rsidP="00CA3023">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w:t>
      </w:r>
      <w:proofErr w:type="gramStart"/>
      <w:r>
        <w:rPr>
          <w:rFonts w:ascii="Arial" w:eastAsia="ＭＳ 明朝" w:hAnsi="Arial" w:cs="Arial"/>
          <w:b/>
          <w:bCs/>
          <w:sz w:val="28"/>
        </w:rPr>
        <w:t>April,</w:t>
      </w:r>
      <w:proofErr w:type="gramEnd"/>
      <w:r>
        <w:rPr>
          <w:rFonts w:ascii="Arial" w:eastAsia="ＭＳ 明朝" w:hAnsi="Arial" w:cs="Arial"/>
          <w:b/>
          <w:bCs/>
          <w:sz w:val="28"/>
        </w:rPr>
        <w:t xml:space="preserve"> 2019</w:t>
      </w:r>
    </w:p>
    <w:p w14:paraId="35F2DD64" w14:textId="77777777" w:rsidR="008A34D9" w:rsidRPr="00CA302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1DAA03DC"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43D85CB9" w:rsidR="00FE66C1" w:rsidRPr="007266F2" w:rsidRDefault="007266F2" w:rsidP="00FE66C1">
      <w:pPr>
        <w:spacing w:afterLines="50" w:after="120"/>
        <w:jc w:val="both"/>
        <w:rPr>
          <w:rFonts w:eastAsia="ＭＳ 明朝"/>
          <w:sz w:val="22"/>
          <w:szCs w:val="22"/>
          <w:lang w:val="en-US"/>
        </w:rPr>
      </w:pPr>
      <w:r>
        <w:rPr>
          <w:rFonts w:eastAsia="ＭＳ 明朝" w:hint="eastAsia"/>
          <w:sz w:val="22"/>
          <w:szCs w:val="22"/>
          <w:lang w:val="en-US"/>
        </w:rPr>
        <w:t xml:space="preserve">At the RAN1#96 meeting, the issues related to procedure for 2-step RACH </w:t>
      </w:r>
      <w:proofErr w:type="gramStart"/>
      <w:r>
        <w:rPr>
          <w:rFonts w:eastAsia="ＭＳ 明朝" w:hint="eastAsia"/>
          <w:sz w:val="22"/>
          <w:szCs w:val="22"/>
          <w:lang w:val="en-US"/>
        </w:rPr>
        <w:t>were discussed</w:t>
      </w:r>
      <w:proofErr w:type="gramEnd"/>
      <w:r>
        <w:rPr>
          <w:rFonts w:eastAsia="ＭＳ 明朝" w:hint="eastAsia"/>
          <w:sz w:val="22"/>
          <w:szCs w:val="22"/>
          <w:lang w:val="en-US"/>
        </w:rPr>
        <w:t xml:space="preserve"> and RAN1 made 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C2BBE" w:rsidRPr="0064782A" w:rsidDel="00BD408E" w14:paraId="7962E5E1" w14:textId="77777777" w:rsidTr="000A4413">
        <w:trPr>
          <w:jc w:val="center"/>
        </w:trPr>
        <w:tc>
          <w:tcPr>
            <w:tcW w:w="9847" w:type="dxa"/>
            <w:shd w:val="clear" w:color="auto" w:fill="auto"/>
          </w:tcPr>
          <w:p w14:paraId="47D4B951" w14:textId="77777777" w:rsidR="00CA3023" w:rsidRPr="00CA3023" w:rsidRDefault="00CA3023" w:rsidP="00CA3023">
            <w:pPr>
              <w:rPr>
                <w:rFonts w:ascii="Times" w:eastAsia="Batang" w:hAnsi="Times"/>
                <w:b/>
                <w:sz w:val="20"/>
                <w:lang w:eastAsia="x-none"/>
              </w:rPr>
            </w:pPr>
            <w:r w:rsidRPr="00CA3023">
              <w:rPr>
                <w:rFonts w:ascii="Times" w:eastAsia="Batang" w:hAnsi="Times"/>
                <w:sz w:val="20"/>
                <w:highlight w:val="green"/>
                <w:lang w:eastAsia="x-none"/>
              </w:rPr>
              <w:t>Agreements</w:t>
            </w:r>
            <w:r w:rsidRPr="00CA3023">
              <w:rPr>
                <w:rFonts w:ascii="Times" w:eastAsia="Batang" w:hAnsi="Times"/>
                <w:b/>
                <w:sz w:val="20"/>
                <w:lang w:eastAsia="x-none"/>
              </w:rPr>
              <w:t>:</w:t>
            </w:r>
          </w:p>
          <w:p w14:paraId="46D62A06" w14:textId="77777777" w:rsidR="00CA3023" w:rsidRPr="00CA3023" w:rsidRDefault="00CA3023" w:rsidP="00EB6CBD">
            <w:pPr>
              <w:numPr>
                <w:ilvl w:val="0"/>
                <w:numId w:val="8"/>
              </w:numPr>
              <w:autoSpaceDE w:val="0"/>
              <w:autoSpaceDN w:val="0"/>
              <w:adjustRightInd w:val="0"/>
              <w:snapToGrid w:val="0"/>
              <w:spacing w:afterLines="50" w:after="120"/>
              <w:contextualSpacing/>
              <w:jc w:val="both"/>
              <w:rPr>
                <w:rFonts w:ascii="Times" w:eastAsia="Batang" w:hAnsi="Times"/>
                <w:sz w:val="20"/>
                <w:lang w:eastAsia="x-none"/>
              </w:rPr>
            </w:pPr>
            <w:r w:rsidRPr="00CA3023">
              <w:rPr>
                <w:rFonts w:ascii="Times" w:eastAsia="Batang" w:hAnsi="Times"/>
                <w:sz w:val="20"/>
                <w:lang w:eastAsia="x-none"/>
              </w:rPr>
              <w:t>For the relation of PRACH resources between 2-step and 4-step RACH, further study the following options (for possible down-selection or combination(s) of the options)</w:t>
            </w:r>
          </w:p>
          <w:p w14:paraId="2116FA9A" w14:textId="77777777" w:rsidR="00CA3023" w:rsidRPr="00CA3023" w:rsidRDefault="00CA3023" w:rsidP="00EB6CBD">
            <w:pPr>
              <w:numPr>
                <w:ilvl w:val="1"/>
                <w:numId w:val="8"/>
              </w:numPr>
              <w:autoSpaceDE w:val="0"/>
              <w:autoSpaceDN w:val="0"/>
              <w:adjustRightInd w:val="0"/>
              <w:snapToGrid w:val="0"/>
              <w:spacing w:afterLines="50" w:after="120"/>
              <w:contextualSpacing/>
              <w:jc w:val="both"/>
              <w:rPr>
                <w:rFonts w:ascii="Times" w:eastAsia="Batang" w:hAnsi="Times"/>
                <w:sz w:val="20"/>
                <w:lang w:eastAsia="x-none"/>
              </w:rPr>
            </w:pPr>
            <w:r w:rsidRPr="00CA3023">
              <w:rPr>
                <w:rFonts w:ascii="Times" w:eastAsia="Batang" w:hAnsi="Times"/>
                <w:sz w:val="20"/>
                <w:lang w:eastAsia="x-none"/>
              </w:rPr>
              <w:t>Option 1: Separate ROs are configured for</w:t>
            </w:r>
            <w:r w:rsidRPr="00CA3023">
              <w:rPr>
                <w:rFonts w:ascii="Times" w:eastAsia="Batang" w:hAnsi="Times" w:hint="eastAsia"/>
                <w:sz w:val="20"/>
                <w:lang w:eastAsia="x-none"/>
              </w:rPr>
              <w:t xml:space="preserve"> 2</w:t>
            </w:r>
            <w:r w:rsidRPr="00CA3023">
              <w:rPr>
                <w:rFonts w:ascii="Times" w:eastAsia="Batang" w:hAnsi="Times"/>
                <w:sz w:val="20"/>
                <w:lang w:eastAsia="x-none"/>
              </w:rPr>
              <w:t>-</w:t>
            </w:r>
            <w:r w:rsidRPr="00CA3023">
              <w:rPr>
                <w:rFonts w:ascii="Times" w:eastAsia="Batang" w:hAnsi="Times" w:hint="eastAsia"/>
                <w:sz w:val="20"/>
                <w:lang w:eastAsia="x-none"/>
              </w:rPr>
              <w:t>step and 4</w:t>
            </w:r>
            <w:r w:rsidRPr="00CA3023">
              <w:rPr>
                <w:rFonts w:ascii="Times" w:eastAsia="Batang" w:hAnsi="Times"/>
                <w:sz w:val="20"/>
                <w:lang w:eastAsia="x-none"/>
              </w:rPr>
              <w:t>-</w:t>
            </w:r>
            <w:r w:rsidRPr="00CA3023">
              <w:rPr>
                <w:rFonts w:ascii="Times" w:eastAsia="Batang" w:hAnsi="Times" w:hint="eastAsia"/>
                <w:sz w:val="20"/>
                <w:lang w:eastAsia="x-none"/>
              </w:rPr>
              <w:t>step RACH</w:t>
            </w:r>
            <w:r w:rsidRPr="00CA3023">
              <w:rPr>
                <w:rFonts w:ascii="Times" w:eastAsia="Batang" w:hAnsi="Times"/>
                <w:sz w:val="20"/>
                <w:lang w:eastAsia="x-none"/>
              </w:rPr>
              <w:t xml:space="preserve"> </w:t>
            </w:r>
          </w:p>
          <w:p w14:paraId="0998B84C" w14:textId="77777777" w:rsidR="00CA3023" w:rsidRPr="00CA3023" w:rsidRDefault="00CA3023" w:rsidP="00EB6CBD">
            <w:pPr>
              <w:numPr>
                <w:ilvl w:val="1"/>
                <w:numId w:val="8"/>
              </w:numPr>
              <w:autoSpaceDE w:val="0"/>
              <w:autoSpaceDN w:val="0"/>
              <w:adjustRightInd w:val="0"/>
              <w:snapToGrid w:val="0"/>
              <w:spacing w:afterLines="50" w:after="120"/>
              <w:contextualSpacing/>
              <w:jc w:val="both"/>
              <w:rPr>
                <w:rFonts w:ascii="Times" w:eastAsia="Batang" w:hAnsi="Times"/>
                <w:sz w:val="20"/>
                <w:lang w:eastAsia="x-none"/>
              </w:rPr>
            </w:pPr>
            <w:r w:rsidRPr="00CA3023">
              <w:rPr>
                <w:rFonts w:ascii="Times" w:eastAsia="Batang" w:hAnsi="Times"/>
                <w:sz w:val="20"/>
                <w:lang w:eastAsia="x-none"/>
              </w:rPr>
              <w:t xml:space="preserve">Option 2: Shared RO but separate preambles for </w:t>
            </w:r>
            <w:r w:rsidRPr="00CA3023">
              <w:rPr>
                <w:rFonts w:ascii="Times" w:eastAsia="Batang" w:hAnsi="Times" w:hint="eastAsia"/>
                <w:sz w:val="20"/>
                <w:lang w:eastAsia="x-none"/>
              </w:rPr>
              <w:t>2</w:t>
            </w:r>
            <w:r w:rsidRPr="00CA3023">
              <w:rPr>
                <w:rFonts w:ascii="Times" w:eastAsia="Batang" w:hAnsi="Times"/>
                <w:sz w:val="20"/>
                <w:lang w:eastAsia="x-none"/>
              </w:rPr>
              <w:t>-</w:t>
            </w:r>
            <w:r w:rsidRPr="00CA3023">
              <w:rPr>
                <w:rFonts w:ascii="Times" w:eastAsia="Batang" w:hAnsi="Times" w:hint="eastAsia"/>
                <w:sz w:val="20"/>
                <w:lang w:eastAsia="x-none"/>
              </w:rPr>
              <w:t>step and 4</w:t>
            </w:r>
            <w:r w:rsidRPr="00CA3023">
              <w:rPr>
                <w:rFonts w:ascii="Times" w:eastAsia="Batang" w:hAnsi="Times"/>
                <w:sz w:val="20"/>
                <w:lang w:eastAsia="x-none"/>
              </w:rPr>
              <w:t>-</w:t>
            </w:r>
            <w:r w:rsidRPr="00CA3023">
              <w:rPr>
                <w:rFonts w:ascii="Times" w:eastAsia="Batang" w:hAnsi="Times" w:hint="eastAsia"/>
                <w:sz w:val="20"/>
                <w:lang w:eastAsia="x-none"/>
              </w:rPr>
              <w:t>step RACH</w:t>
            </w:r>
          </w:p>
          <w:p w14:paraId="42E2E0A0" w14:textId="77777777" w:rsidR="00CA3023" w:rsidRPr="00CA3023" w:rsidRDefault="00CA3023" w:rsidP="00EB6CBD">
            <w:pPr>
              <w:numPr>
                <w:ilvl w:val="1"/>
                <w:numId w:val="8"/>
              </w:numPr>
              <w:autoSpaceDE w:val="0"/>
              <w:autoSpaceDN w:val="0"/>
              <w:adjustRightInd w:val="0"/>
              <w:snapToGrid w:val="0"/>
              <w:spacing w:beforeLines="100" w:before="240" w:after="120"/>
              <w:contextualSpacing/>
              <w:jc w:val="both"/>
              <w:rPr>
                <w:rFonts w:ascii="Times" w:eastAsia="Batang" w:hAnsi="Times"/>
                <w:sz w:val="20"/>
                <w:lang w:eastAsia="zh-CN"/>
              </w:rPr>
            </w:pPr>
            <w:r w:rsidRPr="00CA3023">
              <w:rPr>
                <w:rFonts w:ascii="Times" w:eastAsia="Batang" w:hAnsi="Times"/>
                <w:sz w:val="20"/>
                <w:lang w:eastAsia="x-none"/>
              </w:rPr>
              <w:t xml:space="preserve">Option 3: </w:t>
            </w:r>
            <w:r w:rsidRPr="00CA3023">
              <w:rPr>
                <w:rFonts w:ascii="Times" w:eastAsia="Batang" w:hAnsi="Times"/>
                <w:kern w:val="2"/>
                <w:sz w:val="20"/>
                <w:lang w:eastAsia="zh-CN"/>
              </w:rPr>
              <w:t>Shared RO and shared preambles for 2-step and 4-step RACH</w:t>
            </w:r>
          </w:p>
          <w:p w14:paraId="14D029A0" w14:textId="77777777" w:rsidR="00CA3023" w:rsidRPr="00CA3023" w:rsidRDefault="00CA3023" w:rsidP="00CA3023">
            <w:pPr>
              <w:rPr>
                <w:rFonts w:ascii="Times" w:eastAsia="Batang" w:hAnsi="Times"/>
                <w:sz w:val="20"/>
                <w:szCs w:val="24"/>
                <w:lang w:eastAsia="x-none"/>
              </w:rPr>
            </w:pPr>
          </w:p>
          <w:p w14:paraId="10D9AE41" w14:textId="77777777" w:rsidR="00CA3023" w:rsidRPr="00CA3023" w:rsidRDefault="00CA3023" w:rsidP="00CA3023">
            <w:pPr>
              <w:rPr>
                <w:rFonts w:ascii="Times" w:eastAsia="Batang" w:hAnsi="Times"/>
                <w:sz w:val="20"/>
                <w:lang w:eastAsia="x-none"/>
              </w:rPr>
            </w:pPr>
            <w:r w:rsidRPr="00CA3023">
              <w:rPr>
                <w:rFonts w:ascii="Times" w:eastAsia="Batang" w:hAnsi="Times"/>
                <w:sz w:val="20"/>
                <w:highlight w:val="green"/>
                <w:lang w:eastAsia="x-none"/>
              </w:rPr>
              <w:t>Agreements</w:t>
            </w:r>
            <w:r w:rsidRPr="00CA3023">
              <w:rPr>
                <w:rFonts w:ascii="Times" w:eastAsia="Batang" w:hAnsi="Times"/>
                <w:sz w:val="20"/>
                <w:lang w:eastAsia="x-none"/>
              </w:rPr>
              <w:t>:</w:t>
            </w:r>
          </w:p>
          <w:p w14:paraId="09FE9FE6" w14:textId="77777777" w:rsidR="00CA3023" w:rsidRPr="00CA3023" w:rsidRDefault="00CA3023" w:rsidP="00EB6CBD">
            <w:pPr>
              <w:widowControl w:val="0"/>
              <w:numPr>
                <w:ilvl w:val="0"/>
                <w:numId w:val="8"/>
              </w:numPr>
              <w:spacing w:beforeLines="50" w:before="120" w:afterLines="50" w:after="120"/>
              <w:contextualSpacing/>
              <w:jc w:val="both"/>
              <w:rPr>
                <w:rFonts w:ascii="Times" w:eastAsia="Batang" w:hAnsi="Times"/>
                <w:kern w:val="2"/>
                <w:sz w:val="20"/>
                <w:lang w:eastAsia="zh-CN"/>
              </w:rPr>
            </w:pPr>
            <w:r w:rsidRPr="00CA3023">
              <w:rPr>
                <w:rFonts w:ascii="Times" w:eastAsia="Batang" w:hAnsi="Times"/>
                <w:kern w:val="2"/>
                <w:sz w:val="20"/>
                <w:lang w:eastAsia="zh-CN"/>
              </w:rPr>
              <w:t>The beam association rule between SSB and RACH occasion of 4-step RACH is to be used for 2-step RACH</w:t>
            </w:r>
          </w:p>
          <w:p w14:paraId="0848FB72" w14:textId="77777777" w:rsidR="00CA3023" w:rsidRPr="00CA3023" w:rsidRDefault="00CA3023" w:rsidP="00EB6CBD">
            <w:pPr>
              <w:widowControl w:val="0"/>
              <w:numPr>
                <w:ilvl w:val="1"/>
                <w:numId w:val="8"/>
              </w:numPr>
              <w:spacing w:beforeLines="50" w:before="120" w:afterLines="50" w:after="120"/>
              <w:contextualSpacing/>
              <w:jc w:val="both"/>
              <w:rPr>
                <w:rFonts w:ascii="Times" w:eastAsia="Batang" w:hAnsi="Times"/>
                <w:kern w:val="2"/>
                <w:sz w:val="20"/>
                <w:lang w:eastAsia="zh-CN"/>
              </w:rPr>
            </w:pPr>
            <w:r w:rsidRPr="00CA3023">
              <w:rPr>
                <w:rFonts w:ascii="Times" w:eastAsia="Batang" w:hAnsi="Times"/>
                <w:kern w:val="2"/>
                <w:sz w:val="20"/>
                <w:lang w:eastAsia="zh-CN"/>
              </w:rPr>
              <w:t>FFS beam association for PUSCH</w:t>
            </w:r>
          </w:p>
          <w:p w14:paraId="72E3036D" w14:textId="77777777" w:rsidR="00CA3023" w:rsidRPr="00CA3023" w:rsidRDefault="00CA3023" w:rsidP="00CA3023">
            <w:pPr>
              <w:rPr>
                <w:rFonts w:ascii="Times" w:eastAsia="Batang" w:hAnsi="Times"/>
                <w:sz w:val="20"/>
                <w:lang w:eastAsia="x-none"/>
              </w:rPr>
            </w:pPr>
            <w:r w:rsidRPr="00CA3023">
              <w:rPr>
                <w:rFonts w:ascii="Times" w:eastAsia="Batang" w:hAnsi="Times"/>
                <w:sz w:val="20"/>
                <w:highlight w:val="green"/>
                <w:lang w:eastAsia="x-none"/>
              </w:rPr>
              <w:t>Agreements</w:t>
            </w:r>
            <w:r w:rsidRPr="00CA3023">
              <w:rPr>
                <w:rFonts w:ascii="Times" w:eastAsia="Batang" w:hAnsi="Times"/>
                <w:sz w:val="20"/>
                <w:lang w:eastAsia="x-none"/>
              </w:rPr>
              <w:t>:</w:t>
            </w:r>
          </w:p>
          <w:p w14:paraId="0A076396" w14:textId="77777777" w:rsidR="00CA3023" w:rsidRPr="00CA3023" w:rsidRDefault="00CA3023" w:rsidP="00EB6CBD">
            <w:pPr>
              <w:widowControl w:val="0"/>
              <w:numPr>
                <w:ilvl w:val="0"/>
                <w:numId w:val="9"/>
              </w:numPr>
              <w:contextualSpacing/>
              <w:jc w:val="both"/>
              <w:rPr>
                <w:rFonts w:ascii="Times" w:eastAsia="Batang" w:hAnsi="Times"/>
                <w:kern w:val="2"/>
                <w:sz w:val="20"/>
                <w:lang w:eastAsia="zh-CN"/>
              </w:rPr>
            </w:pPr>
            <w:r w:rsidRPr="00CA3023">
              <w:rPr>
                <w:rFonts w:ascii="Times" w:eastAsia="Batang" w:hAnsi="Times"/>
                <w:kern w:val="2"/>
                <w:sz w:val="20"/>
                <w:lang w:eastAsia="zh-CN"/>
              </w:rPr>
              <w:t xml:space="preserve">At least open loop power control for PUSCH transmission in </w:t>
            </w:r>
            <w:proofErr w:type="spellStart"/>
            <w:r w:rsidRPr="00CA3023">
              <w:rPr>
                <w:rFonts w:ascii="Times" w:eastAsia="Batang" w:hAnsi="Times"/>
                <w:kern w:val="2"/>
                <w:sz w:val="20"/>
                <w:lang w:eastAsia="zh-CN"/>
              </w:rPr>
              <w:t>MsgA</w:t>
            </w:r>
            <w:proofErr w:type="spellEnd"/>
            <w:r w:rsidRPr="00CA3023">
              <w:rPr>
                <w:rFonts w:ascii="Times" w:eastAsia="Batang" w:hAnsi="Times"/>
                <w:kern w:val="2"/>
                <w:sz w:val="20"/>
                <w:lang w:eastAsia="zh-CN"/>
              </w:rPr>
              <w:t xml:space="preserve"> should be supported</w:t>
            </w:r>
          </w:p>
          <w:p w14:paraId="1E31D91D" w14:textId="221747AF" w:rsidR="000C2BBE" w:rsidRPr="00CA3023" w:rsidDel="00BD408E" w:rsidRDefault="00CA3023" w:rsidP="00EB6CBD">
            <w:pPr>
              <w:numPr>
                <w:ilvl w:val="1"/>
                <w:numId w:val="9"/>
              </w:numPr>
              <w:autoSpaceDE w:val="0"/>
              <w:autoSpaceDN w:val="0"/>
              <w:adjustRightInd w:val="0"/>
              <w:snapToGrid w:val="0"/>
              <w:spacing w:after="120"/>
              <w:contextualSpacing/>
              <w:jc w:val="both"/>
              <w:rPr>
                <w:rFonts w:ascii="Times" w:eastAsia="Batang" w:hAnsi="Times"/>
                <w:kern w:val="2"/>
                <w:sz w:val="20"/>
                <w:lang w:eastAsia="zh-CN"/>
              </w:rPr>
            </w:pPr>
            <w:r w:rsidRPr="00CA3023">
              <w:rPr>
                <w:rFonts w:ascii="Times" w:eastAsia="Batang" w:hAnsi="Times"/>
                <w:kern w:val="2"/>
                <w:sz w:val="20"/>
                <w:lang w:eastAsia="zh-CN"/>
              </w:rPr>
              <w:t>FFS PC for preamble vs. PC for PUSCH</w:t>
            </w:r>
            <w:r w:rsidR="000C2BBE" w:rsidRPr="00CA3023">
              <w:rPr>
                <w:sz w:val="22"/>
                <w:lang w:val="en-US" w:eastAsia="zh-CN"/>
              </w:rPr>
              <w:t xml:space="preserve"> </w:t>
            </w:r>
          </w:p>
        </w:tc>
      </w:tr>
    </w:tbl>
    <w:p w14:paraId="4F0DF38C" w14:textId="19E03D3D" w:rsidR="00FE66C1" w:rsidRPr="001376B6" w:rsidRDefault="000C2BBE"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In this contribution,</w:t>
      </w:r>
      <w:r>
        <w:rPr>
          <w:rFonts w:eastAsiaTheme="minorEastAsia" w:hint="eastAsia"/>
          <w:sz w:val="22"/>
          <w:szCs w:val="22"/>
        </w:rPr>
        <w:t xml:space="preserve"> procedure for 2-step RACH </w:t>
      </w:r>
      <w:proofErr w:type="gramStart"/>
      <w:r w:rsidR="003546F1">
        <w:rPr>
          <w:rFonts w:eastAsiaTheme="minorEastAsia" w:hint="eastAsia"/>
          <w:sz w:val="22"/>
          <w:szCs w:val="22"/>
        </w:rPr>
        <w:t>is</w:t>
      </w:r>
      <w:r>
        <w:rPr>
          <w:rFonts w:eastAsiaTheme="minorEastAsia" w:hint="eastAsia"/>
          <w:sz w:val="22"/>
          <w:szCs w:val="22"/>
        </w:rPr>
        <w:t xml:space="preserve"> discussed</w:t>
      </w:r>
      <w:proofErr w:type="gramEnd"/>
      <w:r>
        <w:rPr>
          <w:rFonts w:eastAsiaTheme="minorEastAsia" w:hint="eastAsia"/>
          <w:sz w:val="22"/>
          <w:szCs w:val="22"/>
        </w:rPr>
        <w:t>.</w:t>
      </w:r>
    </w:p>
    <w:p w14:paraId="654533C0" w14:textId="77777777" w:rsidR="00F2589E" w:rsidRPr="001376B6" w:rsidRDefault="00F2589E" w:rsidP="004F3EF9"/>
    <w:p w14:paraId="4A48CAD4" w14:textId="6227EBD2" w:rsidR="00DE182E"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w:t>
      </w:r>
      <w:r w:rsidR="00DE182E">
        <w:rPr>
          <w:rFonts w:eastAsia="ＭＳ 明朝" w:hint="eastAsia"/>
          <w:b/>
          <w:bCs/>
          <w:szCs w:val="24"/>
          <w:lang w:val="en-US"/>
        </w:rPr>
        <w:t>sion</w:t>
      </w:r>
    </w:p>
    <w:p w14:paraId="502CDF21" w14:textId="486B1774" w:rsidR="00162BC0" w:rsidRPr="00162BC0" w:rsidRDefault="00DE182E" w:rsidP="00DE182E">
      <w:pPr>
        <w:pStyle w:val="1"/>
        <w:numPr>
          <w:ilvl w:val="1"/>
          <w:numId w:val="6"/>
        </w:numPr>
        <w:spacing w:before="180" w:after="120"/>
        <w:rPr>
          <w:rFonts w:eastAsia="ＭＳ 明朝"/>
          <w:b/>
          <w:bCs/>
          <w:szCs w:val="24"/>
          <w:lang w:val="en-US"/>
        </w:rPr>
      </w:pPr>
      <w:r>
        <w:rPr>
          <w:rFonts w:eastAsia="ＭＳ 明朝" w:hint="eastAsia"/>
          <w:b/>
          <w:bCs/>
          <w:szCs w:val="24"/>
          <w:lang w:val="en-US"/>
        </w:rPr>
        <w:t>Shared/separated RACH occasion/preamble for 2-step and 4-step RACH</w:t>
      </w:r>
    </w:p>
    <w:p w14:paraId="70DFD2E2" w14:textId="5801343D" w:rsidR="008F7B1E" w:rsidRDefault="00471EDF" w:rsidP="008F7B1E">
      <w:pPr>
        <w:spacing w:afterLines="50" w:after="120"/>
        <w:jc w:val="both"/>
        <w:rPr>
          <w:rFonts w:eastAsia="ＭＳ 明朝"/>
          <w:sz w:val="22"/>
          <w:szCs w:val="22"/>
          <w:lang w:val="en-US"/>
        </w:rPr>
      </w:pPr>
      <w:r>
        <w:rPr>
          <w:rFonts w:eastAsia="ＭＳ 明朝"/>
          <w:sz w:val="22"/>
          <w:szCs w:val="22"/>
          <w:lang w:val="en-US"/>
        </w:rPr>
        <w:t>At</w:t>
      </w:r>
      <w:r w:rsidR="008F7B1E">
        <w:rPr>
          <w:rFonts w:eastAsia="ＭＳ 明朝" w:hint="eastAsia"/>
          <w:sz w:val="22"/>
          <w:szCs w:val="22"/>
          <w:lang w:val="en-US"/>
        </w:rPr>
        <w:t xml:space="preserve"> the last meeting, it was discussed whether to share the same RACH occasion between 2-step and 4-step RACH or not. For example</w:t>
      </w:r>
      <w:r>
        <w:rPr>
          <w:rFonts w:eastAsia="ＭＳ 明朝"/>
          <w:sz w:val="22"/>
          <w:szCs w:val="22"/>
          <w:lang w:val="en-US"/>
        </w:rPr>
        <w:t>,</w:t>
      </w:r>
      <w:r w:rsidR="008F7B1E">
        <w:rPr>
          <w:rFonts w:eastAsia="ＭＳ 明朝" w:hint="eastAsia"/>
          <w:sz w:val="22"/>
          <w:szCs w:val="22"/>
          <w:lang w:val="en-US"/>
        </w:rPr>
        <w:t xml:space="preserve"> in case of FR2, the number of RACH occasions </w:t>
      </w:r>
      <w:r>
        <w:rPr>
          <w:rFonts w:eastAsia="ＭＳ 明朝"/>
          <w:sz w:val="22"/>
          <w:szCs w:val="22"/>
          <w:lang w:val="en-US"/>
        </w:rPr>
        <w:t>that</w:t>
      </w:r>
      <w:r>
        <w:rPr>
          <w:rFonts w:eastAsia="ＭＳ 明朝" w:hint="eastAsia"/>
          <w:sz w:val="22"/>
          <w:szCs w:val="22"/>
          <w:lang w:val="en-US"/>
        </w:rPr>
        <w:t xml:space="preserve"> </w:t>
      </w:r>
      <w:r w:rsidR="008F7B1E">
        <w:rPr>
          <w:rFonts w:eastAsia="ＭＳ 明朝" w:hint="eastAsia"/>
          <w:sz w:val="22"/>
          <w:szCs w:val="22"/>
          <w:lang w:val="en-US"/>
        </w:rPr>
        <w:t xml:space="preserve">can cover the association with all SSBs would be typically up to 64. If separate RACH occasions need to </w:t>
      </w:r>
      <w:proofErr w:type="gramStart"/>
      <w:r w:rsidR="008F7B1E">
        <w:rPr>
          <w:rFonts w:eastAsia="ＭＳ 明朝" w:hint="eastAsia"/>
          <w:sz w:val="22"/>
          <w:szCs w:val="22"/>
          <w:lang w:val="en-US"/>
        </w:rPr>
        <w:t>be configured</w:t>
      </w:r>
      <w:proofErr w:type="gramEnd"/>
      <w:r w:rsidR="008F7B1E">
        <w:rPr>
          <w:rFonts w:eastAsia="ＭＳ 明朝" w:hint="eastAsia"/>
          <w:sz w:val="22"/>
          <w:szCs w:val="22"/>
          <w:lang w:val="en-US"/>
        </w:rPr>
        <w:t xml:space="preserve"> for 2-step and 4-step RACH, </w:t>
      </w:r>
      <w:r w:rsidR="00E53794">
        <w:rPr>
          <w:rFonts w:eastAsia="ＭＳ 明朝" w:hint="eastAsia"/>
          <w:sz w:val="22"/>
          <w:szCs w:val="22"/>
          <w:lang w:val="en-US"/>
        </w:rPr>
        <w:t xml:space="preserve">multiple RACH occasions </w:t>
      </w:r>
      <w:r w:rsidR="00E32EA4">
        <w:rPr>
          <w:rFonts w:eastAsia="ＭＳ 明朝"/>
          <w:sz w:val="22"/>
          <w:szCs w:val="22"/>
          <w:lang w:val="en-US"/>
        </w:rPr>
        <w:t>are</w:t>
      </w:r>
      <w:r w:rsidR="00E32EA4">
        <w:rPr>
          <w:rFonts w:eastAsia="ＭＳ 明朝" w:hint="eastAsia"/>
          <w:sz w:val="22"/>
          <w:szCs w:val="22"/>
          <w:lang w:val="en-US"/>
        </w:rPr>
        <w:t xml:space="preserve"> </w:t>
      </w:r>
      <w:r w:rsidR="00E53794">
        <w:rPr>
          <w:rFonts w:eastAsia="ＭＳ 明朝" w:hint="eastAsia"/>
          <w:sz w:val="22"/>
          <w:szCs w:val="22"/>
          <w:lang w:val="en-US"/>
        </w:rPr>
        <w:t xml:space="preserve">necessary </w:t>
      </w:r>
      <w:r w:rsidR="008F7B1E">
        <w:rPr>
          <w:rFonts w:eastAsia="ＭＳ 明朝" w:hint="eastAsia"/>
          <w:sz w:val="22"/>
          <w:szCs w:val="22"/>
          <w:lang w:val="en-US"/>
        </w:rPr>
        <w:t>even</w:t>
      </w:r>
      <w:r w:rsidR="00E53794">
        <w:rPr>
          <w:rFonts w:eastAsia="ＭＳ 明朝" w:hint="eastAsia"/>
          <w:sz w:val="22"/>
          <w:szCs w:val="22"/>
          <w:lang w:val="en-US"/>
        </w:rPr>
        <w:t xml:space="preserve"> if single RACH occasion is enough for both of 2-step and 4-step RACH</w:t>
      </w:r>
      <w:r w:rsidR="008F7B1E">
        <w:rPr>
          <w:rFonts w:eastAsia="ＭＳ 明朝" w:hint="eastAsia"/>
          <w:sz w:val="22"/>
          <w:szCs w:val="22"/>
          <w:lang w:val="en-US"/>
        </w:rPr>
        <w:t xml:space="preserve"> in case of </w:t>
      </w:r>
      <w:r w:rsidR="00E53794">
        <w:rPr>
          <w:rFonts w:eastAsia="ＭＳ 明朝" w:hint="eastAsia"/>
          <w:sz w:val="22"/>
          <w:szCs w:val="22"/>
          <w:lang w:val="en-US"/>
        </w:rPr>
        <w:t>sparse UE and resource overhead increases</w:t>
      </w:r>
      <w:r w:rsidR="008F7B1E">
        <w:rPr>
          <w:rFonts w:eastAsia="ＭＳ 明朝" w:hint="eastAsia"/>
          <w:sz w:val="22"/>
          <w:szCs w:val="22"/>
          <w:lang w:val="en-US"/>
        </w:rPr>
        <w:t xml:space="preserve">. Thus, shared RACH occasions should be able to </w:t>
      </w:r>
      <w:proofErr w:type="gramStart"/>
      <w:r w:rsidR="008F7B1E">
        <w:rPr>
          <w:rFonts w:eastAsia="ＭＳ 明朝" w:hint="eastAsia"/>
          <w:sz w:val="22"/>
          <w:szCs w:val="22"/>
          <w:lang w:val="en-US"/>
        </w:rPr>
        <w:t>be configured</w:t>
      </w:r>
      <w:proofErr w:type="gramEnd"/>
      <w:r w:rsidR="008F7B1E">
        <w:rPr>
          <w:rFonts w:eastAsia="ＭＳ 明朝" w:hint="eastAsia"/>
          <w:sz w:val="22"/>
          <w:szCs w:val="22"/>
          <w:lang w:val="en-US"/>
        </w:rPr>
        <w:t xml:space="preserve"> for 2-step and 4-step RACH.</w:t>
      </w:r>
    </w:p>
    <w:p w14:paraId="3E7DFFC1" w14:textId="77777777" w:rsidR="008F7B1E" w:rsidRPr="008F7B1E" w:rsidRDefault="008F7B1E" w:rsidP="008F7B1E">
      <w:pPr>
        <w:spacing w:afterLines="50" w:after="120"/>
        <w:jc w:val="both"/>
        <w:rPr>
          <w:rFonts w:eastAsia="ＭＳ 明朝"/>
          <w:sz w:val="22"/>
          <w:szCs w:val="22"/>
          <w:lang w:val="en-US"/>
        </w:rPr>
      </w:pPr>
    </w:p>
    <w:p w14:paraId="55AA16B2" w14:textId="662D64E1" w:rsidR="008F7B1E" w:rsidRDefault="008F7B1E" w:rsidP="008F7B1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Shared RACH occasions </w:t>
      </w:r>
      <w:proofErr w:type="gramStart"/>
      <w:r>
        <w:rPr>
          <w:rFonts w:eastAsia="游明朝" w:hint="eastAsia"/>
          <w:b/>
          <w:sz w:val="22"/>
          <w:szCs w:val="22"/>
        </w:rPr>
        <w:t>can be configured</w:t>
      </w:r>
      <w:proofErr w:type="gramEnd"/>
      <w:r>
        <w:rPr>
          <w:rFonts w:eastAsia="游明朝" w:hint="eastAsia"/>
          <w:b/>
          <w:sz w:val="22"/>
          <w:szCs w:val="22"/>
        </w:rPr>
        <w:t xml:space="preserve"> for 2-step and 4-step RACH</w:t>
      </w:r>
      <w:r w:rsidRPr="00A10DE8">
        <w:rPr>
          <w:rFonts w:eastAsia="游明朝"/>
          <w:b/>
          <w:sz w:val="22"/>
          <w:szCs w:val="22"/>
        </w:rPr>
        <w:t>.</w:t>
      </w:r>
    </w:p>
    <w:p w14:paraId="66A9F3A3" w14:textId="77777777" w:rsidR="008F7B1E" w:rsidRPr="008F7B1E" w:rsidRDefault="008F7B1E" w:rsidP="008F7B1E">
      <w:pPr>
        <w:spacing w:afterLines="50" w:after="120"/>
        <w:jc w:val="both"/>
        <w:rPr>
          <w:rFonts w:eastAsia="游明朝"/>
          <w:b/>
          <w:sz w:val="22"/>
          <w:szCs w:val="22"/>
        </w:rPr>
      </w:pPr>
    </w:p>
    <w:p w14:paraId="270B4EA1" w14:textId="7D29A192" w:rsidR="008F7B1E" w:rsidRDefault="00471EDF" w:rsidP="00DF2E8F">
      <w:pPr>
        <w:spacing w:afterLines="50" w:after="120"/>
        <w:jc w:val="both"/>
        <w:rPr>
          <w:rFonts w:eastAsia="ＭＳ 明朝"/>
          <w:sz w:val="22"/>
          <w:szCs w:val="22"/>
        </w:rPr>
      </w:pPr>
      <w:r>
        <w:rPr>
          <w:rFonts w:eastAsia="ＭＳ 明朝" w:hint="eastAsia"/>
          <w:sz w:val="22"/>
          <w:szCs w:val="22"/>
        </w:rPr>
        <w:t>On the other hand</w:t>
      </w:r>
      <w:r>
        <w:rPr>
          <w:rFonts w:eastAsia="ＭＳ 明朝"/>
          <w:sz w:val="22"/>
          <w:szCs w:val="22"/>
        </w:rPr>
        <w:t>, d</w:t>
      </w:r>
      <w:r w:rsidR="008F7B1E">
        <w:rPr>
          <w:rFonts w:eastAsia="ＭＳ 明朝" w:hint="eastAsia"/>
          <w:sz w:val="22"/>
          <w:szCs w:val="22"/>
        </w:rPr>
        <w:t xml:space="preserve">epending on collision probability and </w:t>
      </w:r>
      <w:proofErr w:type="spellStart"/>
      <w:r w:rsidR="008F7B1E">
        <w:rPr>
          <w:rFonts w:eastAsia="ＭＳ 明朝" w:hint="eastAsia"/>
          <w:sz w:val="22"/>
          <w:szCs w:val="22"/>
        </w:rPr>
        <w:t>gNB</w:t>
      </w:r>
      <w:proofErr w:type="spellEnd"/>
      <w:r w:rsidR="008F7B1E">
        <w:rPr>
          <w:rFonts w:eastAsia="ＭＳ 明朝" w:hint="eastAsia"/>
          <w:sz w:val="22"/>
          <w:szCs w:val="22"/>
        </w:rPr>
        <w:t xml:space="preserve"> receiver implementation, it may be better to separate RACH occasions for 2-step and 4-step RACH. For more </w:t>
      </w:r>
      <w:r w:rsidR="008F7B1E">
        <w:rPr>
          <w:rFonts w:eastAsia="ＭＳ 明朝"/>
          <w:sz w:val="22"/>
          <w:szCs w:val="22"/>
        </w:rPr>
        <w:t>flexibility</w:t>
      </w:r>
      <w:r w:rsidR="008F7B1E">
        <w:rPr>
          <w:rFonts w:eastAsia="ＭＳ 明朝" w:hint="eastAsia"/>
          <w:sz w:val="22"/>
          <w:szCs w:val="22"/>
        </w:rPr>
        <w:t xml:space="preserve">, it should be up to </w:t>
      </w:r>
      <w:proofErr w:type="spellStart"/>
      <w:r w:rsidR="008F7B1E">
        <w:rPr>
          <w:rFonts w:eastAsia="ＭＳ 明朝" w:hint="eastAsia"/>
          <w:sz w:val="22"/>
          <w:szCs w:val="22"/>
        </w:rPr>
        <w:t>gNB</w:t>
      </w:r>
      <w:proofErr w:type="spellEnd"/>
      <w:r w:rsidR="008F7B1E">
        <w:rPr>
          <w:rFonts w:eastAsia="ＭＳ 明朝" w:hint="eastAsia"/>
          <w:sz w:val="22"/>
          <w:szCs w:val="22"/>
        </w:rPr>
        <w:t xml:space="preserve"> configuration that shared RACH occasions or separate RACH occasions </w:t>
      </w:r>
      <w:proofErr w:type="gramStart"/>
      <w:r w:rsidR="008F7B1E">
        <w:rPr>
          <w:rFonts w:eastAsia="ＭＳ 明朝" w:hint="eastAsia"/>
          <w:sz w:val="22"/>
          <w:szCs w:val="22"/>
        </w:rPr>
        <w:t>are configured</w:t>
      </w:r>
      <w:proofErr w:type="gramEnd"/>
      <w:r w:rsidR="008F7B1E">
        <w:rPr>
          <w:rFonts w:eastAsia="ＭＳ 明朝" w:hint="eastAsia"/>
          <w:sz w:val="22"/>
          <w:szCs w:val="22"/>
        </w:rPr>
        <w:t xml:space="preserve"> for 2-step and 4-step RACH.</w:t>
      </w:r>
    </w:p>
    <w:p w14:paraId="4A1A5F4F" w14:textId="77777777" w:rsidR="008F7B1E" w:rsidRPr="008F7B1E" w:rsidRDefault="008F7B1E" w:rsidP="008F7B1E">
      <w:pPr>
        <w:spacing w:afterLines="50" w:after="120"/>
        <w:jc w:val="both"/>
        <w:rPr>
          <w:rFonts w:eastAsia="ＭＳ 明朝"/>
          <w:sz w:val="22"/>
          <w:szCs w:val="22"/>
          <w:lang w:val="en-US"/>
        </w:rPr>
      </w:pPr>
    </w:p>
    <w:p w14:paraId="70C73EDA" w14:textId="03FF7591" w:rsidR="008F7B1E" w:rsidRDefault="008F7B1E" w:rsidP="008F7B1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I</w:t>
      </w:r>
      <w:r w:rsidRPr="008F7B1E">
        <w:rPr>
          <w:rFonts w:eastAsia="游明朝"/>
          <w:b/>
          <w:sz w:val="22"/>
          <w:szCs w:val="22"/>
        </w:rPr>
        <w:t xml:space="preserve">t should be up to </w:t>
      </w:r>
      <w:proofErr w:type="spellStart"/>
      <w:r w:rsidRPr="008F7B1E">
        <w:rPr>
          <w:rFonts w:eastAsia="游明朝"/>
          <w:b/>
          <w:sz w:val="22"/>
          <w:szCs w:val="22"/>
        </w:rPr>
        <w:t>gNB</w:t>
      </w:r>
      <w:proofErr w:type="spellEnd"/>
      <w:r w:rsidRPr="008F7B1E">
        <w:rPr>
          <w:rFonts w:eastAsia="游明朝"/>
          <w:b/>
          <w:sz w:val="22"/>
          <w:szCs w:val="22"/>
        </w:rPr>
        <w:t xml:space="preserve"> configuration that shared RACH occasions or separate RACH occasions </w:t>
      </w:r>
      <w:proofErr w:type="gramStart"/>
      <w:r w:rsidRPr="008F7B1E">
        <w:rPr>
          <w:rFonts w:eastAsia="游明朝"/>
          <w:b/>
          <w:sz w:val="22"/>
          <w:szCs w:val="22"/>
        </w:rPr>
        <w:t>are configured</w:t>
      </w:r>
      <w:proofErr w:type="gramEnd"/>
      <w:r w:rsidRPr="008F7B1E">
        <w:rPr>
          <w:rFonts w:eastAsia="游明朝"/>
          <w:b/>
          <w:sz w:val="22"/>
          <w:szCs w:val="22"/>
        </w:rPr>
        <w:t xml:space="preserve"> for 2-step and 4-step RACH</w:t>
      </w:r>
      <w:r w:rsidRPr="00A10DE8">
        <w:rPr>
          <w:rFonts w:eastAsia="游明朝"/>
          <w:b/>
          <w:sz w:val="22"/>
          <w:szCs w:val="22"/>
        </w:rPr>
        <w:t>.</w:t>
      </w:r>
    </w:p>
    <w:p w14:paraId="26C31347" w14:textId="77777777" w:rsidR="008F7B1E" w:rsidRPr="008F7B1E" w:rsidRDefault="008F7B1E" w:rsidP="008F7B1E">
      <w:pPr>
        <w:spacing w:afterLines="50" w:after="120"/>
        <w:jc w:val="both"/>
        <w:rPr>
          <w:rFonts w:eastAsia="游明朝"/>
          <w:b/>
          <w:sz w:val="22"/>
          <w:szCs w:val="22"/>
        </w:rPr>
      </w:pPr>
    </w:p>
    <w:p w14:paraId="68B1DFB3" w14:textId="7EFFA110" w:rsidR="00DE182E" w:rsidRDefault="00F102D1" w:rsidP="001751FA">
      <w:pPr>
        <w:spacing w:afterLines="50" w:after="120"/>
        <w:jc w:val="both"/>
        <w:rPr>
          <w:rFonts w:eastAsia="ＭＳ 明朝"/>
          <w:sz w:val="22"/>
          <w:szCs w:val="22"/>
        </w:rPr>
      </w:pPr>
      <w:r>
        <w:rPr>
          <w:rFonts w:eastAsia="ＭＳ 明朝" w:hint="eastAsia"/>
          <w:sz w:val="22"/>
          <w:szCs w:val="22"/>
        </w:rPr>
        <w:lastRenderedPageBreak/>
        <w:t xml:space="preserve">In addition, it should be determined </w:t>
      </w:r>
      <w:proofErr w:type="gramStart"/>
      <w:r>
        <w:rPr>
          <w:rFonts w:eastAsia="ＭＳ 明朝" w:hint="eastAsia"/>
          <w:sz w:val="22"/>
          <w:szCs w:val="22"/>
        </w:rPr>
        <w:t>whether</w:t>
      </w:r>
      <w:r w:rsidR="00032E17">
        <w:rPr>
          <w:rFonts w:eastAsia="ＭＳ 明朝" w:hint="eastAsia"/>
          <w:sz w:val="22"/>
          <w:szCs w:val="22"/>
        </w:rPr>
        <w:t xml:space="preserve"> or not</w:t>
      </w:r>
      <w:proofErr w:type="gramEnd"/>
      <w:r>
        <w:rPr>
          <w:rFonts w:eastAsia="ＭＳ 明朝" w:hint="eastAsia"/>
          <w:sz w:val="22"/>
          <w:szCs w:val="22"/>
        </w:rPr>
        <w:t xml:space="preserve"> shared preambles can be configured for 2-step and 4-step RACH. If the preambles </w:t>
      </w:r>
      <w:proofErr w:type="gramStart"/>
      <w:r>
        <w:rPr>
          <w:rFonts w:eastAsia="ＭＳ 明朝" w:hint="eastAsia"/>
          <w:sz w:val="22"/>
          <w:szCs w:val="22"/>
        </w:rPr>
        <w:t>can be shared</w:t>
      </w:r>
      <w:proofErr w:type="gramEnd"/>
      <w:r>
        <w:rPr>
          <w:rFonts w:eastAsia="ＭＳ 明朝" w:hint="eastAsia"/>
          <w:sz w:val="22"/>
          <w:szCs w:val="22"/>
        </w:rPr>
        <w:t xml:space="preserve">, it may make preamble usage efficient since it is difficult to configure appropriate proportion of preambles between 2-step and 4-step RACH. On the other hand, this issue </w:t>
      </w:r>
      <w:proofErr w:type="gramStart"/>
      <w:r>
        <w:rPr>
          <w:rFonts w:eastAsia="ＭＳ 明朝" w:hint="eastAsia"/>
          <w:sz w:val="22"/>
          <w:szCs w:val="22"/>
        </w:rPr>
        <w:t>is related</w:t>
      </w:r>
      <w:proofErr w:type="gramEnd"/>
      <w:r>
        <w:rPr>
          <w:rFonts w:eastAsia="ＭＳ 明朝" w:hint="eastAsia"/>
          <w:sz w:val="22"/>
          <w:szCs w:val="22"/>
        </w:rPr>
        <w:t xml:space="preserve"> to whether </w:t>
      </w:r>
      <w:proofErr w:type="spellStart"/>
      <w:r>
        <w:rPr>
          <w:rFonts w:eastAsia="ＭＳ 明朝" w:hint="eastAsia"/>
          <w:sz w:val="22"/>
          <w:szCs w:val="22"/>
        </w:rPr>
        <w:t>gNB</w:t>
      </w:r>
      <w:proofErr w:type="spellEnd"/>
      <w:r>
        <w:rPr>
          <w:rFonts w:eastAsia="ＭＳ 明朝" w:hint="eastAsia"/>
          <w:sz w:val="22"/>
          <w:szCs w:val="22"/>
        </w:rPr>
        <w:t xml:space="preserve"> can differentiate 2-step and 4-step RACH at the timing of </w:t>
      </w:r>
      <w:proofErr w:type="spellStart"/>
      <w:r>
        <w:rPr>
          <w:rFonts w:eastAsia="ＭＳ 明朝" w:hint="eastAsia"/>
          <w:sz w:val="22"/>
          <w:szCs w:val="22"/>
        </w:rPr>
        <w:t>MsgA</w:t>
      </w:r>
      <w:proofErr w:type="spellEnd"/>
      <w:r>
        <w:rPr>
          <w:rFonts w:eastAsia="ＭＳ 明朝" w:hint="eastAsia"/>
          <w:sz w:val="22"/>
          <w:szCs w:val="22"/>
        </w:rPr>
        <w:t xml:space="preserve"> preamble reception. </w:t>
      </w:r>
      <w:r w:rsidR="00E32EA4">
        <w:rPr>
          <w:rFonts w:eastAsia="ＭＳ 明朝"/>
          <w:sz w:val="22"/>
          <w:szCs w:val="22"/>
        </w:rPr>
        <w:t xml:space="preserve">Assuming that </w:t>
      </w:r>
      <w:proofErr w:type="spellStart"/>
      <w:r w:rsidR="00E32EA4">
        <w:rPr>
          <w:rFonts w:eastAsia="ＭＳ 明朝"/>
          <w:sz w:val="22"/>
          <w:szCs w:val="22"/>
        </w:rPr>
        <w:t>gNB</w:t>
      </w:r>
      <w:proofErr w:type="spellEnd"/>
      <w:r w:rsidR="00E32EA4">
        <w:rPr>
          <w:rFonts w:eastAsia="ＭＳ 明朝"/>
          <w:sz w:val="22"/>
          <w:szCs w:val="22"/>
        </w:rPr>
        <w:t xml:space="preserve"> transmits </w:t>
      </w:r>
      <w:proofErr w:type="spellStart"/>
      <w:r w:rsidR="00E32EA4">
        <w:rPr>
          <w:rFonts w:eastAsia="ＭＳ 明朝"/>
          <w:sz w:val="22"/>
          <w:szCs w:val="22"/>
        </w:rPr>
        <w:t>MsgB</w:t>
      </w:r>
      <w:proofErr w:type="spellEnd"/>
      <w:r w:rsidR="00E32EA4">
        <w:rPr>
          <w:rFonts w:eastAsia="ＭＳ 明朝"/>
          <w:sz w:val="22"/>
          <w:szCs w:val="22"/>
        </w:rPr>
        <w:t xml:space="preserve"> or Msg2 according to the detection of </w:t>
      </w:r>
      <w:proofErr w:type="spellStart"/>
      <w:r w:rsidR="00E32EA4">
        <w:rPr>
          <w:rFonts w:eastAsia="ＭＳ 明朝"/>
          <w:sz w:val="22"/>
          <w:szCs w:val="22"/>
        </w:rPr>
        <w:t>MsgA</w:t>
      </w:r>
      <w:proofErr w:type="spellEnd"/>
      <w:r w:rsidR="00E32EA4">
        <w:rPr>
          <w:rFonts w:eastAsia="ＭＳ 明朝"/>
          <w:sz w:val="22"/>
          <w:szCs w:val="22"/>
        </w:rPr>
        <w:t xml:space="preserve"> PUSCH</w:t>
      </w:r>
      <w:r w:rsidR="001751FA">
        <w:rPr>
          <w:rFonts w:eastAsia="ＭＳ 明朝" w:hint="eastAsia"/>
          <w:sz w:val="22"/>
          <w:szCs w:val="22"/>
        </w:rPr>
        <w:t xml:space="preserve">, shared preambles for 2-step and 4-step RACH </w:t>
      </w:r>
      <w:proofErr w:type="gramStart"/>
      <w:r w:rsidR="00E32EA4">
        <w:rPr>
          <w:rFonts w:eastAsia="ＭＳ 明朝"/>
          <w:sz w:val="22"/>
          <w:szCs w:val="22"/>
        </w:rPr>
        <w:t>can</w:t>
      </w:r>
      <w:r w:rsidR="00E32EA4">
        <w:rPr>
          <w:rFonts w:eastAsia="ＭＳ 明朝" w:hint="eastAsia"/>
          <w:sz w:val="22"/>
          <w:szCs w:val="22"/>
        </w:rPr>
        <w:t xml:space="preserve"> </w:t>
      </w:r>
      <w:r w:rsidR="001751FA">
        <w:rPr>
          <w:rFonts w:eastAsia="ＭＳ 明朝" w:hint="eastAsia"/>
          <w:sz w:val="22"/>
          <w:szCs w:val="22"/>
        </w:rPr>
        <w:t>be supported</w:t>
      </w:r>
      <w:proofErr w:type="gramEnd"/>
      <w:r w:rsidR="001751FA">
        <w:rPr>
          <w:rFonts w:eastAsia="ＭＳ 明朝" w:hint="eastAsia"/>
          <w:sz w:val="22"/>
          <w:szCs w:val="22"/>
        </w:rPr>
        <w:t xml:space="preserve">. On the other hand, </w:t>
      </w:r>
      <w:r>
        <w:rPr>
          <w:rFonts w:eastAsia="ＭＳ 明朝" w:hint="eastAsia"/>
          <w:sz w:val="22"/>
          <w:szCs w:val="22"/>
        </w:rPr>
        <w:t xml:space="preserve">if the preamble </w:t>
      </w:r>
      <w:proofErr w:type="gramStart"/>
      <w:r w:rsidR="00471EDF">
        <w:rPr>
          <w:rFonts w:eastAsia="ＭＳ 明朝"/>
          <w:sz w:val="22"/>
          <w:szCs w:val="22"/>
        </w:rPr>
        <w:t>is</w:t>
      </w:r>
      <w:r>
        <w:rPr>
          <w:rFonts w:eastAsia="ＭＳ 明朝" w:hint="eastAsia"/>
          <w:sz w:val="22"/>
          <w:szCs w:val="22"/>
        </w:rPr>
        <w:t xml:space="preserve"> shared</w:t>
      </w:r>
      <w:proofErr w:type="gramEnd"/>
      <w:r>
        <w:rPr>
          <w:rFonts w:eastAsia="ＭＳ 明朝" w:hint="eastAsia"/>
          <w:sz w:val="22"/>
          <w:szCs w:val="22"/>
        </w:rPr>
        <w:t xml:space="preserve">, </w:t>
      </w:r>
      <w:proofErr w:type="spellStart"/>
      <w:r>
        <w:rPr>
          <w:rFonts w:eastAsia="ＭＳ 明朝" w:hint="eastAsia"/>
          <w:sz w:val="22"/>
          <w:szCs w:val="22"/>
        </w:rPr>
        <w:t>gNB</w:t>
      </w:r>
      <w:proofErr w:type="spellEnd"/>
      <w:r>
        <w:rPr>
          <w:rFonts w:eastAsia="ＭＳ 明朝" w:hint="eastAsia"/>
          <w:sz w:val="22"/>
          <w:szCs w:val="22"/>
        </w:rPr>
        <w:t xml:space="preserve"> complexity</w:t>
      </w:r>
      <w:r w:rsidR="001751FA">
        <w:rPr>
          <w:rFonts w:eastAsia="ＭＳ 明朝" w:hint="eastAsia"/>
          <w:sz w:val="22"/>
          <w:szCs w:val="22"/>
        </w:rPr>
        <w:t xml:space="preserve">, e.g., </w:t>
      </w:r>
      <w:r w:rsidR="00E32EA4">
        <w:rPr>
          <w:rFonts w:eastAsia="ＭＳ 明朝"/>
          <w:sz w:val="22"/>
          <w:szCs w:val="22"/>
        </w:rPr>
        <w:t xml:space="preserve">for appropriate </w:t>
      </w:r>
      <w:r w:rsidR="001751FA">
        <w:rPr>
          <w:rFonts w:eastAsia="ＭＳ 明朝" w:hint="eastAsia"/>
          <w:sz w:val="22"/>
          <w:szCs w:val="22"/>
        </w:rPr>
        <w:t>Msg2 transmission timing,</w:t>
      </w:r>
      <w:r w:rsidR="00471EDF">
        <w:rPr>
          <w:rFonts w:eastAsia="ＭＳ 明朝"/>
          <w:sz w:val="22"/>
          <w:szCs w:val="22"/>
        </w:rPr>
        <w:t xml:space="preserve"> </w:t>
      </w:r>
      <w:r w:rsidR="001751FA">
        <w:rPr>
          <w:rFonts w:eastAsia="ＭＳ 明朝" w:hint="eastAsia"/>
          <w:sz w:val="22"/>
          <w:szCs w:val="22"/>
        </w:rPr>
        <w:t>may</w:t>
      </w:r>
      <w:r>
        <w:rPr>
          <w:rFonts w:eastAsia="ＭＳ 明朝" w:hint="eastAsia"/>
          <w:sz w:val="22"/>
          <w:szCs w:val="22"/>
        </w:rPr>
        <w:t xml:space="preserve"> be </w:t>
      </w:r>
      <w:r w:rsidR="001751FA">
        <w:rPr>
          <w:rFonts w:eastAsia="ＭＳ 明朝" w:hint="eastAsia"/>
          <w:sz w:val="22"/>
          <w:szCs w:val="22"/>
        </w:rPr>
        <w:t>increased</w:t>
      </w:r>
      <w:r>
        <w:rPr>
          <w:rFonts w:eastAsia="ＭＳ 明朝" w:hint="eastAsia"/>
          <w:sz w:val="22"/>
          <w:szCs w:val="22"/>
        </w:rPr>
        <w:t xml:space="preserve">. </w:t>
      </w:r>
      <w:r w:rsidR="001751FA">
        <w:rPr>
          <w:rFonts w:eastAsia="ＭＳ 明朝" w:hint="eastAsia"/>
          <w:sz w:val="22"/>
          <w:szCs w:val="22"/>
        </w:rPr>
        <w:t xml:space="preserve">Therefore, it should be up to </w:t>
      </w:r>
      <w:proofErr w:type="spellStart"/>
      <w:r w:rsidR="001751FA">
        <w:rPr>
          <w:rFonts w:eastAsia="ＭＳ 明朝" w:hint="eastAsia"/>
          <w:sz w:val="22"/>
          <w:szCs w:val="22"/>
        </w:rPr>
        <w:t>gNB</w:t>
      </w:r>
      <w:proofErr w:type="spellEnd"/>
      <w:r w:rsidR="001751FA">
        <w:rPr>
          <w:rFonts w:eastAsia="ＭＳ 明朝" w:hint="eastAsia"/>
          <w:sz w:val="22"/>
          <w:szCs w:val="22"/>
        </w:rPr>
        <w:t xml:space="preserve"> configuration that </w:t>
      </w:r>
      <w:r w:rsidR="001751FA" w:rsidRPr="001751FA">
        <w:rPr>
          <w:rFonts w:eastAsia="ＭＳ 明朝"/>
          <w:sz w:val="22"/>
          <w:szCs w:val="22"/>
        </w:rPr>
        <w:t xml:space="preserve">shared </w:t>
      </w:r>
      <w:r w:rsidR="001751FA">
        <w:rPr>
          <w:rFonts w:eastAsia="ＭＳ 明朝" w:hint="eastAsia"/>
          <w:sz w:val="22"/>
          <w:szCs w:val="22"/>
        </w:rPr>
        <w:t xml:space="preserve">preambles </w:t>
      </w:r>
      <w:r w:rsidR="001751FA">
        <w:rPr>
          <w:rFonts w:eastAsia="ＭＳ 明朝"/>
          <w:sz w:val="22"/>
          <w:szCs w:val="22"/>
        </w:rPr>
        <w:t xml:space="preserve">or separate </w:t>
      </w:r>
      <w:r w:rsidR="001751FA">
        <w:rPr>
          <w:rFonts w:eastAsia="ＭＳ 明朝" w:hint="eastAsia"/>
          <w:sz w:val="22"/>
          <w:szCs w:val="22"/>
        </w:rPr>
        <w:t>preamble</w:t>
      </w:r>
      <w:r w:rsidR="001751FA" w:rsidRPr="001751FA">
        <w:rPr>
          <w:rFonts w:eastAsia="ＭＳ 明朝"/>
          <w:sz w:val="22"/>
          <w:szCs w:val="22"/>
        </w:rPr>
        <w:t xml:space="preserve">s </w:t>
      </w:r>
      <w:proofErr w:type="gramStart"/>
      <w:r w:rsidR="001751FA" w:rsidRPr="001751FA">
        <w:rPr>
          <w:rFonts w:eastAsia="ＭＳ 明朝"/>
          <w:sz w:val="22"/>
          <w:szCs w:val="22"/>
        </w:rPr>
        <w:t>are config</w:t>
      </w:r>
      <w:r w:rsidR="001751FA">
        <w:rPr>
          <w:rFonts w:eastAsia="ＭＳ 明朝"/>
          <w:sz w:val="22"/>
          <w:szCs w:val="22"/>
        </w:rPr>
        <w:t>ured</w:t>
      </w:r>
      <w:proofErr w:type="gramEnd"/>
      <w:r w:rsidR="001751FA">
        <w:rPr>
          <w:rFonts w:eastAsia="ＭＳ 明朝"/>
          <w:sz w:val="22"/>
          <w:szCs w:val="22"/>
        </w:rPr>
        <w:t xml:space="preserve"> for 2-step and 4-step RACH</w:t>
      </w:r>
      <w:r w:rsidR="001751FA">
        <w:rPr>
          <w:rFonts w:eastAsia="ＭＳ 明朝" w:hint="eastAsia"/>
          <w:sz w:val="22"/>
          <w:szCs w:val="22"/>
        </w:rPr>
        <w:t>, similarly as shared/separated RACH occasion.</w:t>
      </w:r>
    </w:p>
    <w:p w14:paraId="225BD14C" w14:textId="77777777" w:rsidR="00DE182E" w:rsidRDefault="00DE182E" w:rsidP="00DE182E">
      <w:pPr>
        <w:spacing w:afterLines="50" w:after="120"/>
        <w:jc w:val="both"/>
        <w:rPr>
          <w:rFonts w:eastAsia="ＭＳ 明朝"/>
          <w:sz w:val="22"/>
          <w:szCs w:val="22"/>
        </w:rPr>
      </w:pPr>
    </w:p>
    <w:p w14:paraId="3FD17C09" w14:textId="4587FFD9" w:rsidR="001751FA" w:rsidRDefault="00D320B9" w:rsidP="0065397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001751FA">
        <w:rPr>
          <w:rFonts w:eastAsia="游明朝" w:hint="eastAsia"/>
          <w:b/>
          <w:sz w:val="22"/>
          <w:szCs w:val="22"/>
        </w:rPr>
        <w:t xml:space="preserve">Shared preambles </w:t>
      </w:r>
      <w:proofErr w:type="gramStart"/>
      <w:r w:rsidR="001751FA">
        <w:rPr>
          <w:rFonts w:eastAsia="游明朝" w:hint="eastAsia"/>
          <w:b/>
          <w:sz w:val="22"/>
          <w:szCs w:val="22"/>
        </w:rPr>
        <w:t>can be configured</w:t>
      </w:r>
      <w:proofErr w:type="gramEnd"/>
      <w:r w:rsidR="001751FA">
        <w:rPr>
          <w:rFonts w:eastAsia="游明朝" w:hint="eastAsia"/>
          <w:b/>
          <w:sz w:val="22"/>
          <w:szCs w:val="22"/>
        </w:rPr>
        <w:t xml:space="preserve"> for 2-step and 4-step RACH.</w:t>
      </w:r>
    </w:p>
    <w:p w14:paraId="2FFAD94A" w14:textId="4050286F" w:rsidR="001751FA" w:rsidRDefault="0065397E" w:rsidP="0065397E">
      <w:pPr>
        <w:pStyle w:val="afc"/>
        <w:numPr>
          <w:ilvl w:val="0"/>
          <w:numId w:val="7"/>
        </w:numPr>
        <w:spacing w:afterLines="50" w:after="120"/>
        <w:ind w:leftChars="0"/>
        <w:jc w:val="both"/>
        <w:rPr>
          <w:rFonts w:eastAsia="游明朝"/>
          <w:b/>
          <w:sz w:val="22"/>
          <w:szCs w:val="22"/>
        </w:rPr>
      </w:pPr>
      <w:r>
        <w:rPr>
          <w:rFonts w:eastAsia="游明朝" w:hint="eastAsia"/>
          <w:b/>
          <w:sz w:val="22"/>
          <w:szCs w:val="22"/>
        </w:rPr>
        <w:t>I</w:t>
      </w:r>
      <w:r w:rsidRPr="008F7B1E">
        <w:rPr>
          <w:rFonts w:eastAsia="游明朝"/>
          <w:b/>
          <w:sz w:val="22"/>
          <w:szCs w:val="22"/>
        </w:rPr>
        <w:t xml:space="preserve">t should be up to </w:t>
      </w:r>
      <w:proofErr w:type="spellStart"/>
      <w:r w:rsidRPr="008F7B1E">
        <w:rPr>
          <w:rFonts w:eastAsia="游明朝"/>
          <w:b/>
          <w:sz w:val="22"/>
          <w:szCs w:val="22"/>
        </w:rPr>
        <w:t>gNB</w:t>
      </w:r>
      <w:proofErr w:type="spellEnd"/>
      <w:r w:rsidRPr="008F7B1E">
        <w:rPr>
          <w:rFonts w:eastAsia="游明朝"/>
          <w:b/>
          <w:sz w:val="22"/>
          <w:szCs w:val="22"/>
        </w:rPr>
        <w:t xml:space="preserve"> configuration that </w:t>
      </w:r>
      <w:r w:rsidRPr="0065397E">
        <w:rPr>
          <w:rFonts w:eastAsia="游明朝"/>
          <w:b/>
          <w:sz w:val="22"/>
          <w:szCs w:val="22"/>
        </w:rPr>
        <w:t xml:space="preserve">shared preambles or separate preambles </w:t>
      </w:r>
      <w:proofErr w:type="gramStart"/>
      <w:r w:rsidRPr="0065397E">
        <w:rPr>
          <w:rFonts w:eastAsia="游明朝"/>
          <w:b/>
          <w:sz w:val="22"/>
          <w:szCs w:val="22"/>
        </w:rPr>
        <w:t>are configured</w:t>
      </w:r>
      <w:proofErr w:type="gramEnd"/>
      <w:r w:rsidRPr="0065397E">
        <w:rPr>
          <w:rFonts w:eastAsia="游明朝"/>
          <w:b/>
          <w:sz w:val="22"/>
          <w:szCs w:val="22"/>
        </w:rPr>
        <w:t xml:space="preserve"> for 2-step and 4-step RACH</w:t>
      </w:r>
      <w:r w:rsidRPr="00A10DE8">
        <w:rPr>
          <w:rFonts w:eastAsia="游明朝"/>
          <w:b/>
          <w:sz w:val="22"/>
          <w:szCs w:val="22"/>
        </w:rPr>
        <w:t>.</w:t>
      </w:r>
    </w:p>
    <w:p w14:paraId="4C5EAA1A" w14:textId="77777777" w:rsidR="00D320B9" w:rsidRPr="00D320B9" w:rsidRDefault="00D320B9" w:rsidP="001751FA">
      <w:pPr>
        <w:rPr>
          <w:rFonts w:eastAsia="ＭＳ 明朝"/>
        </w:rPr>
      </w:pPr>
    </w:p>
    <w:p w14:paraId="0533CA09" w14:textId="77777777" w:rsidR="00764F59" w:rsidRPr="00162BC0" w:rsidRDefault="00764F59" w:rsidP="00764F59">
      <w:pPr>
        <w:pStyle w:val="1"/>
        <w:numPr>
          <w:ilvl w:val="1"/>
          <w:numId w:val="6"/>
        </w:numPr>
        <w:spacing w:before="180" w:after="120"/>
        <w:rPr>
          <w:rFonts w:eastAsia="ＭＳ 明朝"/>
          <w:b/>
          <w:bCs/>
          <w:szCs w:val="24"/>
          <w:lang w:val="en-US"/>
        </w:rPr>
      </w:pPr>
      <w:r>
        <w:rPr>
          <w:rFonts w:eastAsia="ＭＳ 明朝" w:hint="eastAsia"/>
          <w:b/>
          <w:bCs/>
          <w:szCs w:val="24"/>
          <w:lang w:val="en-US"/>
        </w:rPr>
        <w:t>Fallback to 4-step RACH</w:t>
      </w:r>
    </w:p>
    <w:p w14:paraId="2EDA62C2" w14:textId="0074251E" w:rsidR="00764F59" w:rsidRDefault="00764F59" w:rsidP="00764F59">
      <w:pPr>
        <w:spacing w:afterLines="50" w:after="120"/>
        <w:jc w:val="both"/>
        <w:rPr>
          <w:rFonts w:eastAsia="游明朝"/>
          <w:sz w:val="22"/>
          <w:szCs w:val="22"/>
        </w:rPr>
      </w:pPr>
      <w:r>
        <w:rPr>
          <w:rFonts w:eastAsia="游明朝" w:hint="eastAsia"/>
          <w:sz w:val="22"/>
          <w:szCs w:val="22"/>
        </w:rPr>
        <w:t xml:space="preserve">According to the WID, the fall back procedure from 2-step RACH to 4-step RACH will be introduced. </w:t>
      </w:r>
      <w:r w:rsidR="000265CA">
        <w:rPr>
          <w:rFonts w:eastAsia="游明朝" w:hint="eastAsia"/>
          <w:sz w:val="22"/>
          <w:szCs w:val="22"/>
        </w:rPr>
        <w:t>P</w:t>
      </w:r>
      <w:r>
        <w:rPr>
          <w:rFonts w:eastAsia="游明朝" w:hint="eastAsia"/>
          <w:sz w:val="22"/>
          <w:szCs w:val="22"/>
        </w:rPr>
        <w:t>ossible condition</w:t>
      </w:r>
      <w:r w:rsidR="000265CA">
        <w:rPr>
          <w:rFonts w:eastAsia="游明朝"/>
          <w:sz w:val="22"/>
          <w:szCs w:val="22"/>
        </w:rPr>
        <w:t xml:space="preserve">s </w:t>
      </w:r>
      <w:r>
        <w:rPr>
          <w:rFonts w:eastAsia="游明朝" w:hint="eastAsia"/>
          <w:sz w:val="22"/>
          <w:szCs w:val="22"/>
        </w:rPr>
        <w:t xml:space="preserve">of the fall back to 4-step RACH </w:t>
      </w:r>
      <w:r w:rsidR="000265CA">
        <w:rPr>
          <w:rFonts w:eastAsia="游明朝"/>
          <w:sz w:val="22"/>
          <w:szCs w:val="22"/>
        </w:rPr>
        <w:t>are</w:t>
      </w:r>
      <w:r>
        <w:rPr>
          <w:rFonts w:eastAsia="游明朝" w:hint="eastAsia"/>
          <w:sz w:val="22"/>
          <w:szCs w:val="22"/>
        </w:rPr>
        <w:t>:</w:t>
      </w:r>
    </w:p>
    <w:p w14:paraId="0B0B7BC1" w14:textId="05DA1D9B" w:rsidR="00764F59" w:rsidRDefault="00EE29AF" w:rsidP="00764F59">
      <w:pPr>
        <w:pStyle w:val="afc"/>
        <w:numPr>
          <w:ilvl w:val="0"/>
          <w:numId w:val="10"/>
        </w:numPr>
        <w:spacing w:afterLines="50" w:after="120"/>
        <w:ind w:leftChars="0"/>
        <w:jc w:val="both"/>
        <w:rPr>
          <w:rFonts w:eastAsia="游明朝"/>
          <w:sz w:val="22"/>
          <w:szCs w:val="22"/>
        </w:rPr>
      </w:pPr>
      <w:r>
        <w:rPr>
          <w:rFonts w:eastAsia="游明朝" w:hint="eastAsia"/>
          <w:sz w:val="22"/>
          <w:szCs w:val="22"/>
        </w:rPr>
        <w:t xml:space="preserve">When </w:t>
      </w:r>
      <w:proofErr w:type="spellStart"/>
      <w:r>
        <w:rPr>
          <w:rFonts w:eastAsia="游明朝" w:hint="eastAsia"/>
          <w:sz w:val="22"/>
          <w:szCs w:val="22"/>
        </w:rPr>
        <w:t>MsgB</w:t>
      </w:r>
      <w:proofErr w:type="spellEnd"/>
      <w:r>
        <w:rPr>
          <w:rFonts w:eastAsia="游明朝" w:hint="eastAsia"/>
          <w:sz w:val="22"/>
          <w:szCs w:val="22"/>
        </w:rPr>
        <w:t xml:space="preserve"> which UE received indicates that </w:t>
      </w:r>
      <w:proofErr w:type="spellStart"/>
      <w:r w:rsidR="00764F59">
        <w:rPr>
          <w:rFonts w:eastAsia="游明朝" w:hint="eastAsia"/>
          <w:sz w:val="22"/>
          <w:szCs w:val="22"/>
        </w:rPr>
        <w:t>MsgA</w:t>
      </w:r>
      <w:proofErr w:type="spellEnd"/>
      <w:r w:rsidR="00764F59">
        <w:rPr>
          <w:rFonts w:eastAsia="游明朝" w:hint="eastAsia"/>
          <w:sz w:val="22"/>
          <w:szCs w:val="22"/>
        </w:rPr>
        <w:t xml:space="preserve"> preamble reception is </w:t>
      </w:r>
      <w:r w:rsidR="00764F59">
        <w:rPr>
          <w:rFonts w:eastAsia="游明朝"/>
          <w:sz w:val="22"/>
          <w:szCs w:val="22"/>
        </w:rPr>
        <w:t>successful</w:t>
      </w:r>
      <w:r w:rsidR="00764F59">
        <w:rPr>
          <w:rFonts w:eastAsia="游明朝" w:hint="eastAsia"/>
          <w:sz w:val="22"/>
          <w:szCs w:val="22"/>
        </w:rPr>
        <w:t xml:space="preserve"> and </w:t>
      </w:r>
      <w:proofErr w:type="spellStart"/>
      <w:r w:rsidR="00764F59">
        <w:rPr>
          <w:rFonts w:eastAsia="游明朝" w:hint="eastAsia"/>
          <w:sz w:val="22"/>
          <w:szCs w:val="22"/>
        </w:rPr>
        <w:t>MsgA</w:t>
      </w:r>
      <w:proofErr w:type="spellEnd"/>
      <w:r w:rsidR="00764F59">
        <w:rPr>
          <w:rFonts w:eastAsia="游明朝" w:hint="eastAsia"/>
          <w:sz w:val="22"/>
          <w:szCs w:val="22"/>
        </w:rPr>
        <w:t xml:space="preserve"> PUSCH reception is fail</w:t>
      </w:r>
    </w:p>
    <w:p w14:paraId="52975555" w14:textId="26B58875" w:rsidR="00764F59" w:rsidRDefault="00764F59" w:rsidP="00764F59">
      <w:pPr>
        <w:pStyle w:val="afc"/>
        <w:numPr>
          <w:ilvl w:val="0"/>
          <w:numId w:val="10"/>
        </w:numPr>
        <w:spacing w:afterLines="50" w:after="120"/>
        <w:ind w:leftChars="0"/>
        <w:jc w:val="both"/>
        <w:rPr>
          <w:rFonts w:eastAsia="游明朝"/>
          <w:sz w:val="22"/>
          <w:szCs w:val="22"/>
        </w:rPr>
      </w:pPr>
      <w:r>
        <w:rPr>
          <w:rFonts w:eastAsia="游明朝" w:hint="eastAsia"/>
          <w:sz w:val="22"/>
          <w:szCs w:val="22"/>
        </w:rPr>
        <w:t xml:space="preserve">When </w:t>
      </w:r>
      <w:r w:rsidR="00EE29AF">
        <w:rPr>
          <w:rFonts w:eastAsia="游明朝" w:hint="eastAsia"/>
          <w:sz w:val="22"/>
          <w:szCs w:val="22"/>
        </w:rPr>
        <w:t>UE can receive Msg2 corresponding to the transmitted preamble</w:t>
      </w:r>
    </w:p>
    <w:p w14:paraId="12B17CE4" w14:textId="2B308DF6" w:rsidR="00764F59" w:rsidRDefault="00764F59" w:rsidP="00764F59">
      <w:pPr>
        <w:pStyle w:val="afc"/>
        <w:numPr>
          <w:ilvl w:val="0"/>
          <w:numId w:val="10"/>
        </w:numPr>
        <w:spacing w:afterLines="50" w:after="120"/>
        <w:ind w:leftChars="0"/>
        <w:jc w:val="both"/>
        <w:rPr>
          <w:rFonts w:eastAsia="游明朝"/>
          <w:sz w:val="22"/>
          <w:szCs w:val="22"/>
        </w:rPr>
      </w:pPr>
      <w:r>
        <w:rPr>
          <w:rFonts w:eastAsia="游明朝" w:hint="eastAsia"/>
          <w:sz w:val="22"/>
          <w:szCs w:val="22"/>
        </w:rPr>
        <w:t>When UE retransmits</w:t>
      </w:r>
      <w:r w:rsidR="00EE29AF">
        <w:rPr>
          <w:rFonts w:eastAsia="游明朝" w:hint="eastAsia"/>
          <w:sz w:val="22"/>
          <w:szCs w:val="22"/>
        </w:rPr>
        <w:t xml:space="preserve"> </w:t>
      </w:r>
      <w:proofErr w:type="spellStart"/>
      <w:r w:rsidR="00EE29AF">
        <w:rPr>
          <w:rFonts w:eastAsia="游明朝" w:hint="eastAsia"/>
          <w:sz w:val="22"/>
          <w:szCs w:val="22"/>
        </w:rPr>
        <w:t>MsgA</w:t>
      </w:r>
      <w:proofErr w:type="spellEnd"/>
      <w:r w:rsidR="00EE29AF">
        <w:rPr>
          <w:rFonts w:eastAsia="游明朝" w:hint="eastAsia"/>
          <w:sz w:val="22"/>
          <w:szCs w:val="22"/>
        </w:rPr>
        <w:t xml:space="preserve"> preamble and/or </w:t>
      </w:r>
      <w:proofErr w:type="spellStart"/>
      <w:r w:rsidR="00EE29AF">
        <w:rPr>
          <w:rFonts w:eastAsia="游明朝" w:hint="eastAsia"/>
          <w:sz w:val="22"/>
          <w:szCs w:val="22"/>
        </w:rPr>
        <w:t>MsgA</w:t>
      </w:r>
      <w:proofErr w:type="spellEnd"/>
      <w:r w:rsidR="00EE29AF">
        <w:rPr>
          <w:rFonts w:eastAsia="游明朝" w:hint="eastAsia"/>
          <w:sz w:val="22"/>
          <w:szCs w:val="22"/>
        </w:rPr>
        <w:t xml:space="preserve"> PUSCH and meets</w:t>
      </w:r>
      <w:r>
        <w:rPr>
          <w:rFonts w:eastAsia="游明朝" w:hint="eastAsia"/>
          <w:sz w:val="22"/>
          <w:szCs w:val="22"/>
        </w:rPr>
        <w:t xml:space="preserve"> the threshold if configured</w:t>
      </w:r>
    </w:p>
    <w:p w14:paraId="3E10F698" w14:textId="7E39A2CF" w:rsidR="00764F59" w:rsidRDefault="000D2A0D" w:rsidP="00764F59">
      <w:pPr>
        <w:spacing w:afterLines="50" w:after="120"/>
        <w:jc w:val="both"/>
        <w:rPr>
          <w:rFonts w:eastAsia="游明朝"/>
          <w:sz w:val="22"/>
          <w:szCs w:val="22"/>
        </w:rPr>
      </w:pPr>
      <w:r>
        <w:rPr>
          <w:rFonts w:eastAsia="游明朝" w:hint="eastAsia"/>
          <w:sz w:val="22"/>
          <w:szCs w:val="22"/>
        </w:rPr>
        <w:t xml:space="preserve">First condition is the case </w:t>
      </w:r>
      <w:r w:rsidR="000265CA">
        <w:rPr>
          <w:rFonts w:eastAsia="游明朝"/>
          <w:sz w:val="22"/>
          <w:szCs w:val="22"/>
        </w:rPr>
        <w:t>where</w:t>
      </w:r>
      <w:r w:rsidR="000265CA">
        <w:rPr>
          <w:rFonts w:eastAsia="游明朝" w:hint="eastAsia"/>
          <w:sz w:val="22"/>
          <w:szCs w:val="22"/>
        </w:rPr>
        <w:t xml:space="preserve"> </w:t>
      </w:r>
      <w:proofErr w:type="spellStart"/>
      <w:r>
        <w:rPr>
          <w:rFonts w:eastAsia="游明朝" w:hint="eastAsia"/>
          <w:sz w:val="22"/>
          <w:szCs w:val="22"/>
        </w:rPr>
        <w:t>gNB</w:t>
      </w:r>
      <w:proofErr w:type="spellEnd"/>
      <w:r>
        <w:rPr>
          <w:rFonts w:eastAsia="游明朝" w:hint="eastAsia"/>
          <w:sz w:val="22"/>
          <w:szCs w:val="22"/>
        </w:rPr>
        <w:t xml:space="preserve"> can receive only </w:t>
      </w:r>
      <w:proofErr w:type="spellStart"/>
      <w:r>
        <w:rPr>
          <w:rFonts w:eastAsia="游明朝" w:hint="eastAsia"/>
          <w:sz w:val="22"/>
          <w:szCs w:val="22"/>
        </w:rPr>
        <w:t>MsgA</w:t>
      </w:r>
      <w:proofErr w:type="spellEnd"/>
      <w:r>
        <w:rPr>
          <w:rFonts w:eastAsia="游明朝" w:hint="eastAsia"/>
          <w:sz w:val="22"/>
          <w:szCs w:val="22"/>
        </w:rPr>
        <w:t xml:space="preserve"> preamble successfully. The preamble retransmission </w:t>
      </w:r>
      <w:proofErr w:type="gramStart"/>
      <w:r>
        <w:rPr>
          <w:rFonts w:eastAsia="游明朝" w:hint="eastAsia"/>
          <w:sz w:val="22"/>
          <w:szCs w:val="22"/>
        </w:rPr>
        <w:t>is not needed</w:t>
      </w:r>
      <w:proofErr w:type="gramEnd"/>
      <w:r>
        <w:rPr>
          <w:rFonts w:eastAsia="游明朝" w:hint="eastAsia"/>
          <w:sz w:val="22"/>
          <w:szCs w:val="22"/>
        </w:rPr>
        <w:t xml:space="preserve"> and UE can start Msg3 transmission after </w:t>
      </w:r>
      <w:proofErr w:type="spellStart"/>
      <w:r>
        <w:rPr>
          <w:rFonts w:eastAsia="游明朝" w:hint="eastAsia"/>
          <w:sz w:val="22"/>
          <w:szCs w:val="22"/>
        </w:rPr>
        <w:t>fallback</w:t>
      </w:r>
      <w:proofErr w:type="spellEnd"/>
      <w:r>
        <w:rPr>
          <w:rFonts w:eastAsia="游明朝" w:hint="eastAsia"/>
          <w:sz w:val="22"/>
          <w:szCs w:val="22"/>
        </w:rPr>
        <w:t xml:space="preserve"> to 4-step RACH. Second condition is the case that the UE which performs 2-step RACH can receive Msg2 corresponding to the transmitted preamble. This case happens if shared RACH occasions and shared preambles </w:t>
      </w:r>
      <w:proofErr w:type="gramStart"/>
      <w:r>
        <w:rPr>
          <w:rFonts w:eastAsia="游明朝" w:hint="eastAsia"/>
          <w:sz w:val="22"/>
          <w:szCs w:val="22"/>
        </w:rPr>
        <w:t>are configured</w:t>
      </w:r>
      <w:proofErr w:type="gramEnd"/>
      <w:r>
        <w:rPr>
          <w:rFonts w:eastAsia="游明朝" w:hint="eastAsia"/>
          <w:sz w:val="22"/>
          <w:szCs w:val="22"/>
        </w:rPr>
        <w:t xml:space="preserve"> for 2-step and 4-step RACH. If RACH occasions </w:t>
      </w:r>
      <w:r w:rsidR="000A4413">
        <w:rPr>
          <w:rFonts w:eastAsia="游明朝" w:hint="eastAsia"/>
          <w:sz w:val="22"/>
          <w:szCs w:val="22"/>
        </w:rPr>
        <w:t>and/</w:t>
      </w:r>
      <w:r>
        <w:rPr>
          <w:rFonts w:eastAsia="游明朝" w:hint="eastAsia"/>
          <w:sz w:val="22"/>
          <w:szCs w:val="22"/>
        </w:rPr>
        <w:t xml:space="preserve">or preambles </w:t>
      </w:r>
      <w:proofErr w:type="gramStart"/>
      <w:r>
        <w:rPr>
          <w:rFonts w:eastAsia="游明朝" w:hint="eastAsia"/>
          <w:sz w:val="22"/>
          <w:szCs w:val="22"/>
        </w:rPr>
        <w:t>are separated</w:t>
      </w:r>
      <w:proofErr w:type="gramEnd"/>
      <w:r>
        <w:rPr>
          <w:rFonts w:eastAsia="游明朝" w:hint="eastAsia"/>
          <w:sz w:val="22"/>
          <w:szCs w:val="22"/>
        </w:rPr>
        <w:t xml:space="preserve"> for 2-step and 4-step RACH</w:t>
      </w:r>
      <w:r w:rsidR="000265CA">
        <w:rPr>
          <w:rFonts w:eastAsia="游明朝"/>
          <w:sz w:val="22"/>
          <w:szCs w:val="22"/>
        </w:rPr>
        <w:t xml:space="preserve"> so that </w:t>
      </w:r>
      <w:proofErr w:type="spellStart"/>
      <w:r w:rsidR="000265CA">
        <w:rPr>
          <w:rFonts w:eastAsia="游明朝"/>
          <w:sz w:val="22"/>
          <w:szCs w:val="22"/>
        </w:rPr>
        <w:t>gNB</w:t>
      </w:r>
      <w:proofErr w:type="spellEnd"/>
      <w:r w:rsidR="000265CA">
        <w:rPr>
          <w:rFonts w:eastAsia="游明朝"/>
          <w:sz w:val="22"/>
          <w:szCs w:val="22"/>
        </w:rPr>
        <w:t xml:space="preserve"> can differentiate </w:t>
      </w:r>
      <w:proofErr w:type="spellStart"/>
      <w:r w:rsidR="000265CA">
        <w:rPr>
          <w:rFonts w:eastAsia="游明朝"/>
          <w:sz w:val="22"/>
          <w:szCs w:val="22"/>
        </w:rPr>
        <w:t>MsgA</w:t>
      </w:r>
      <w:proofErr w:type="spellEnd"/>
      <w:r w:rsidR="000265CA">
        <w:rPr>
          <w:rFonts w:eastAsia="游明朝"/>
          <w:sz w:val="22"/>
          <w:szCs w:val="22"/>
        </w:rPr>
        <w:t xml:space="preserve"> preamble and Msg1 preamble</w:t>
      </w:r>
      <w:r>
        <w:rPr>
          <w:rFonts w:eastAsia="游明朝" w:hint="eastAsia"/>
          <w:sz w:val="22"/>
          <w:szCs w:val="22"/>
        </w:rPr>
        <w:t xml:space="preserve">, this condition </w:t>
      </w:r>
      <w:r w:rsidR="000A4413">
        <w:rPr>
          <w:rFonts w:eastAsia="游明朝" w:hint="eastAsia"/>
          <w:sz w:val="22"/>
          <w:szCs w:val="22"/>
        </w:rPr>
        <w:t>may</w:t>
      </w:r>
      <w:r>
        <w:rPr>
          <w:rFonts w:eastAsia="游明朝" w:hint="eastAsia"/>
          <w:sz w:val="22"/>
          <w:szCs w:val="22"/>
        </w:rPr>
        <w:t xml:space="preserve"> not need to be considered. Third condition is the case </w:t>
      </w:r>
      <w:r w:rsidR="000A4413">
        <w:rPr>
          <w:rFonts w:eastAsia="游明朝" w:hint="eastAsia"/>
          <w:sz w:val="22"/>
          <w:szCs w:val="22"/>
        </w:rPr>
        <w:t>where</w:t>
      </w:r>
      <w:r>
        <w:rPr>
          <w:rFonts w:eastAsia="游明朝" w:hint="eastAsia"/>
          <w:sz w:val="22"/>
          <w:szCs w:val="22"/>
        </w:rPr>
        <w:t xml:space="preserve"> UE retransmits </w:t>
      </w:r>
      <w:proofErr w:type="spellStart"/>
      <w:r>
        <w:rPr>
          <w:rFonts w:eastAsia="游明朝" w:hint="eastAsia"/>
          <w:sz w:val="22"/>
          <w:szCs w:val="22"/>
        </w:rPr>
        <w:t>MsgA</w:t>
      </w:r>
      <w:proofErr w:type="spellEnd"/>
      <w:r>
        <w:rPr>
          <w:rFonts w:eastAsia="游明朝" w:hint="eastAsia"/>
          <w:sz w:val="22"/>
          <w:szCs w:val="22"/>
        </w:rPr>
        <w:t xml:space="preserve"> preamble and/or </w:t>
      </w:r>
      <w:proofErr w:type="spellStart"/>
      <w:r>
        <w:rPr>
          <w:rFonts w:eastAsia="游明朝" w:hint="eastAsia"/>
          <w:sz w:val="22"/>
          <w:szCs w:val="22"/>
        </w:rPr>
        <w:t>MsgA</w:t>
      </w:r>
      <w:proofErr w:type="spellEnd"/>
      <w:r>
        <w:rPr>
          <w:rFonts w:eastAsia="游明朝" w:hint="eastAsia"/>
          <w:sz w:val="22"/>
          <w:szCs w:val="22"/>
        </w:rPr>
        <w:t xml:space="preserve"> PUSCH. </w:t>
      </w:r>
      <w:r w:rsidR="000A4413">
        <w:rPr>
          <w:rFonts w:eastAsia="游明朝" w:hint="eastAsia"/>
          <w:sz w:val="22"/>
          <w:szCs w:val="22"/>
        </w:rPr>
        <w:t xml:space="preserve">In case that RACH occasions and/or preambles are separated for 2-step and 4-step RACH, collision probability for </w:t>
      </w:r>
      <w:proofErr w:type="spellStart"/>
      <w:r w:rsidR="000A4413">
        <w:rPr>
          <w:rFonts w:eastAsia="游明朝" w:hint="eastAsia"/>
          <w:sz w:val="22"/>
          <w:szCs w:val="22"/>
        </w:rPr>
        <w:t>MsgA</w:t>
      </w:r>
      <w:proofErr w:type="spellEnd"/>
      <w:r w:rsidR="000A4413">
        <w:rPr>
          <w:rFonts w:eastAsia="游明朝" w:hint="eastAsia"/>
          <w:sz w:val="22"/>
          <w:szCs w:val="22"/>
        </w:rPr>
        <w:t xml:space="preserve"> preamble may be high if 2-step RACH side is congested, and then UE may retransmit </w:t>
      </w:r>
      <w:proofErr w:type="spellStart"/>
      <w:r w:rsidR="000A4413">
        <w:rPr>
          <w:rFonts w:eastAsia="游明朝" w:hint="eastAsia"/>
          <w:sz w:val="22"/>
          <w:szCs w:val="22"/>
        </w:rPr>
        <w:t>MsgA</w:t>
      </w:r>
      <w:proofErr w:type="spellEnd"/>
      <w:r w:rsidR="000A4413">
        <w:rPr>
          <w:rFonts w:eastAsia="游明朝" w:hint="eastAsia"/>
          <w:sz w:val="22"/>
          <w:szCs w:val="22"/>
        </w:rPr>
        <w:t xml:space="preserve"> preamble many times. In that case, it is beneficial to </w:t>
      </w:r>
      <w:proofErr w:type="spellStart"/>
      <w:r w:rsidR="000A4413">
        <w:rPr>
          <w:rFonts w:eastAsia="游明朝" w:hint="eastAsia"/>
          <w:sz w:val="22"/>
          <w:szCs w:val="22"/>
        </w:rPr>
        <w:t>fallback</w:t>
      </w:r>
      <w:proofErr w:type="spellEnd"/>
      <w:r w:rsidR="000A4413">
        <w:rPr>
          <w:rFonts w:eastAsia="游明朝" w:hint="eastAsia"/>
          <w:sz w:val="22"/>
          <w:szCs w:val="22"/>
        </w:rPr>
        <w:t xml:space="preserve"> to 4-step RACH at the </w:t>
      </w:r>
      <w:r w:rsidR="000A4413">
        <w:rPr>
          <w:rFonts w:eastAsia="游明朝"/>
          <w:sz w:val="22"/>
          <w:szCs w:val="22"/>
        </w:rPr>
        <w:t>retransmission</w:t>
      </w:r>
      <w:r w:rsidR="000A4413">
        <w:rPr>
          <w:rFonts w:eastAsia="游明朝" w:hint="eastAsia"/>
          <w:sz w:val="22"/>
          <w:szCs w:val="22"/>
        </w:rPr>
        <w:t xml:space="preserve"> timing. </w:t>
      </w:r>
      <w:r>
        <w:rPr>
          <w:rFonts w:eastAsia="游明朝" w:hint="eastAsia"/>
          <w:sz w:val="22"/>
          <w:szCs w:val="22"/>
        </w:rPr>
        <w:t xml:space="preserve">If UE performs </w:t>
      </w:r>
      <w:proofErr w:type="spellStart"/>
      <w:r>
        <w:rPr>
          <w:rFonts w:eastAsia="游明朝" w:hint="eastAsia"/>
          <w:sz w:val="22"/>
          <w:szCs w:val="22"/>
        </w:rPr>
        <w:t>fallback</w:t>
      </w:r>
      <w:proofErr w:type="spellEnd"/>
      <w:r>
        <w:rPr>
          <w:rFonts w:eastAsia="游明朝" w:hint="eastAsia"/>
          <w:sz w:val="22"/>
          <w:szCs w:val="22"/>
        </w:rPr>
        <w:t xml:space="preserve"> to 4-step RACH always in first </w:t>
      </w:r>
      <w:proofErr w:type="spellStart"/>
      <w:r>
        <w:rPr>
          <w:rFonts w:eastAsia="游明朝" w:hint="eastAsia"/>
          <w:sz w:val="22"/>
          <w:szCs w:val="22"/>
        </w:rPr>
        <w:t>MsgA</w:t>
      </w:r>
      <w:proofErr w:type="spellEnd"/>
      <w:r>
        <w:rPr>
          <w:rFonts w:eastAsia="游明朝" w:hint="eastAsia"/>
          <w:sz w:val="22"/>
          <w:szCs w:val="22"/>
        </w:rPr>
        <w:t xml:space="preserve"> retransmission, it would not be appropriate </w:t>
      </w:r>
      <w:r>
        <w:rPr>
          <w:rFonts w:eastAsia="游明朝"/>
          <w:sz w:val="22"/>
          <w:szCs w:val="22"/>
        </w:rPr>
        <w:t>behaviour</w:t>
      </w:r>
      <w:r>
        <w:rPr>
          <w:rFonts w:eastAsia="游明朝" w:hint="eastAsia"/>
          <w:sz w:val="22"/>
          <w:szCs w:val="22"/>
        </w:rPr>
        <w:t xml:space="preserve"> considering the case that collision </w:t>
      </w:r>
      <w:proofErr w:type="gramStart"/>
      <w:r>
        <w:rPr>
          <w:rFonts w:eastAsia="游明朝" w:hint="eastAsia"/>
          <w:sz w:val="22"/>
          <w:szCs w:val="22"/>
        </w:rPr>
        <w:t>incidentally</w:t>
      </w:r>
      <w:proofErr w:type="gramEnd"/>
      <w:r>
        <w:rPr>
          <w:rFonts w:eastAsia="游明朝" w:hint="eastAsia"/>
          <w:sz w:val="22"/>
          <w:szCs w:val="22"/>
        </w:rPr>
        <w:t xml:space="preserve"> happens and so on. Thus, if UE meets the threshold, e.g., the number of </w:t>
      </w:r>
      <w:proofErr w:type="spellStart"/>
      <w:r>
        <w:rPr>
          <w:rFonts w:eastAsia="游明朝" w:hint="eastAsia"/>
          <w:sz w:val="22"/>
          <w:szCs w:val="22"/>
        </w:rPr>
        <w:t>MsgA</w:t>
      </w:r>
      <w:proofErr w:type="spellEnd"/>
      <w:r>
        <w:rPr>
          <w:rFonts w:eastAsia="游明朝" w:hint="eastAsia"/>
          <w:sz w:val="22"/>
          <w:szCs w:val="22"/>
        </w:rPr>
        <w:t xml:space="preserve"> retransmission</w:t>
      </w:r>
      <w:r w:rsidR="000265CA">
        <w:rPr>
          <w:rFonts w:eastAsia="游明朝"/>
          <w:sz w:val="22"/>
          <w:szCs w:val="22"/>
        </w:rPr>
        <w:t>s</w:t>
      </w:r>
      <w:r>
        <w:rPr>
          <w:rFonts w:eastAsia="游明朝" w:hint="eastAsia"/>
          <w:sz w:val="22"/>
          <w:szCs w:val="22"/>
        </w:rPr>
        <w:t xml:space="preserve">, in </w:t>
      </w:r>
      <w:r w:rsidR="000265CA">
        <w:rPr>
          <w:rFonts w:eastAsia="游明朝"/>
          <w:sz w:val="22"/>
          <w:szCs w:val="22"/>
        </w:rPr>
        <w:t xml:space="preserve">a certain </w:t>
      </w:r>
      <w:proofErr w:type="spellStart"/>
      <w:r>
        <w:rPr>
          <w:rFonts w:eastAsia="游明朝" w:hint="eastAsia"/>
          <w:sz w:val="22"/>
          <w:szCs w:val="22"/>
        </w:rPr>
        <w:t>MsgA</w:t>
      </w:r>
      <w:proofErr w:type="spellEnd"/>
      <w:r>
        <w:rPr>
          <w:rFonts w:eastAsia="游明朝" w:hint="eastAsia"/>
          <w:sz w:val="22"/>
          <w:szCs w:val="22"/>
        </w:rPr>
        <w:t xml:space="preserve"> retransmission, UE performs </w:t>
      </w:r>
      <w:proofErr w:type="spellStart"/>
      <w:r>
        <w:rPr>
          <w:rFonts w:eastAsia="游明朝" w:hint="eastAsia"/>
          <w:sz w:val="22"/>
          <w:szCs w:val="22"/>
        </w:rPr>
        <w:t>fallback</w:t>
      </w:r>
      <w:proofErr w:type="spellEnd"/>
      <w:r>
        <w:rPr>
          <w:rFonts w:eastAsia="游明朝" w:hint="eastAsia"/>
          <w:sz w:val="22"/>
          <w:szCs w:val="22"/>
        </w:rPr>
        <w:t xml:space="preserve"> to 4-step RACH.</w:t>
      </w:r>
    </w:p>
    <w:p w14:paraId="2BD0EECD" w14:textId="77777777" w:rsidR="00764F59" w:rsidRPr="000D2A0D" w:rsidRDefault="00764F59" w:rsidP="00764F59">
      <w:pPr>
        <w:spacing w:afterLines="50" w:after="120"/>
        <w:jc w:val="both"/>
        <w:rPr>
          <w:rFonts w:eastAsia="游明朝"/>
          <w:sz w:val="22"/>
          <w:szCs w:val="22"/>
        </w:rPr>
      </w:pPr>
    </w:p>
    <w:p w14:paraId="0965F030" w14:textId="1BDA6EBC" w:rsidR="00764F59" w:rsidRPr="00303F41" w:rsidRDefault="00764F59" w:rsidP="00764F59">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sidR="003C44E8">
        <w:rPr>
          <w:rFonts w:eastAsia="游明朝" w:hint="eastAsia"/>
          <w:b/>
          <w:sz w:val="22"/>
          <w:szCs w:val="22"/>
          <w:u w:val="single"/>
        </w:rPr>
        <w:t>4</w:t>
      </w:r>
      <w:r w:rsidRPr="00303F41">
        <w:rPr>
          <w:rFonts w:eastAsia="游明朝" w:hint="eastAsia"/>
          <w:b/>
          <w:sz w:val="22"/>
          <w:szCs w:val="22"/>
        </w:rPr>
        <w:t>: Following condition</w:t>
      </w:r>
      <w:r w:rsidR="00A34B0B">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w:t>
      </w:r>
      <w:proofErr w:type="spellStart"/>
      <w:r w:rsidRPr="00303F41">
        <w:rPr>
          <w:rFonts w:eastAsia="游明朝" w:hint="eastAsia"/>
          <w:b/>
          <w:sz w:val="22"/>
          <w:szCs w:val="22"/>
        </w:rPr>
        <w:t>fallback</w:t>
      </w:r>
      <w:proofErr w:type="spellEnd"/>
      <w:r w:rsidRPr="00303F41">
        <w:rPr>
          <w:rFonts w:eastAsia="游明朝" w:hint="eastAsia"/>
          <w:b/>
          <w:sz w:val="22"/>
          <w:szCs w:val="22"/>
        </w:rPr>
        <w:t xml:space="preserve"> to 4-step RACH.</w:t>
      </w:r>
    </w:p>
    <w:p w14:paraId="21370931" w14:textId="77777777" w:rsidR="003C44E8" w:rsidRPr="003C44E8" w:rsidRDefault="003C44E8" w:rsidP="003C44E8">
      <w:pPr>
        <w:pStyle w:val="afc"/>
        <w:numPr>
          <w:ilvl w:val="0"/>
          <w:numId w:val="10"/>
        </w:numPr>
        <w:spacing w:afterLines="50" w:after="120"/>
        <w:ind w:leftChars="0"/>
        <w:jc w:val="both"/>
        <w:rPr>
          <w:rFonts w:eastAsia="游明朝"/>
          <w:b/>
          <w:sz w:val="22"/>
          <w:szCs w:val="22"/>
        </w:rPr>
      </w:pPr>
      <w:r w:rsidRPr="003C44E8">
        <w:rPr>
          <w:rFonts w:eastAsia="游明朝"/>
          <w:b/>
          <w:sz w:val="22"/>
          <w:szCs w:val="22"/>
        </w:rPr>
        <w:t xml:space="preserve">When </w:t>
      </w:r>
      <w:proofErr w:type="spellStart"/>
      <w:r w:rsidRPr="003C44E8">
        <w:rPr>
          <w:rFonts w:eastAsia="游明朝"/>
          <w:b/>
          <w:sz w:val="22"/>
          <w:szCs w:val="22"/>
        </w:rPr>
        <w:t>MsgB</w:t>
      </w:r>
      <w:proofErr w:type="spellEnd"/>
      <w:r w:rsidRPr="003C44E8">
        <w:rPr>
          <w:rFonts w:eastAsia="游明朝"/>
          <w:b/>
          <w:sz w:val="22"/>
          <w:szCs w:val="22"/>
        </w:rPr>
        <w:t xml:space="preserve"> which UE received indicates that </w:t>
      </w:r>
      <w:proofErr w:type="spellStart"/>
      <w:r w:rsidRPr="003C44E8">
        <w:rPr>
          <w:rFonts w:eastAsia="游明朝"/>
          <w:b/>
          <w:sz w:val="22"/>
          <w:szCs w:val="22"/>
        </w:rPr>
        <w:t>MsgA</w:t>
      </w:r>
      <w:proofErr w:type="spellEnd"/>
      <w:r w:rsidRPr="003C44E8">
        <w:rPr>
          <w:rFonts w:eastAsia="游明朝"/>
          <w:b/>
          <w:sz w:val="22"/>
          <w:szCs w:val="22"/>
        </w:rPr>
        <w:t xml:space="preserve"> preamble reception is successful and </w:t>
      </w:r>
      <w:proofErr w:type="spellStart"/>
      <w:r w:rsidRPr="003C44E8">
        <w:rPr>
          <w:rFonts w:eastAsia="游明朝"/>
          <w:b/>
          <w:sz w:val="22"/>
          <w:szCs w:val="22"/>
        </w:rPr>
        <w:t>MsgA</w:t>
      </w:r>
      <w:proofErr w:type="spellEnd"/>
      <w:r w:rsidRPr="003C44E8">
        <w:rPr>
          <w:rFonts w:eastAsia="游明朝"/>
          <w:b/>
          <w:sz w:val="22"/>
          <w:szCs w:val="22"/>
        </w:rPr>
        <w:t xml:space="preserve"> PUSCH reception is fail</w:t>
      </w:r>
    </w:p>
    <w:p w14:paraId="576862C8" w14:textId="77777777" w:rsidR="003C44E8" w:rsidRPr="003C44E8" w:rsidRDefault="003C44E8" w:rsidP="003C44E8">
      <w:pPr>
        <w:pStyle w:val="afc"/>
        <w:numPr>
          <w:ilvl w:val="0"/>
          <w:numId w:val="10"/>
        </w:numPr>
        <w:spacing w:afterLines="50" w:after="120"/>
        <w:ind w:leftChars="0"/>
        <w:jc w:val="both"/>
        <w:rPr>
          <w:rFonts w:eastAsia="游明朝"/>
          <w:b/>
          <w:sz w:val="22"/>
          <w:szCs w:val="22"/>
        </w:rPr>
      </w:pPr>
      <w:r w:rsidRPr="003C44E8">
        <w:rPr>
          <w:rFonts w:eastAsia="游明朝"/>
          <w:b/>
          <w:sz w:val="22"/>
          <w:szCs w:val="22"/>
        </w:rPr>
        <w:t>When UE can receive Msg2 corresponding to the transmitted preamble</w:t>
      </w:r>
    </w:p>
    <w:p w14:paraId="31542C49" w14:textId="264765FD" w:rsidR="00764F59" w:rsidRDefault="003C44E8" w:rsidP="00032E17">
      <w:pPr>
        <w:pStyle w:val="afc"/>
        <w:numPr>
          <w:ilvl w:val="0"/>
          <w:numId w:val="10"/>
        </w:numPr>
        <w:spacing w:afterLines="50" w:after="120"/>
        <w:ind w:leftChars="0"/>
        <w:jc w:val="both"/>
        <w:rPr>
          <w:rFonts w:eastAsia="游明朝"/>
          <w:b/>
          <w:sz w:val="22"/>
          <w:szCs w:val="22"/>
        </w:rPr>
      </w:pPr>
      <w:r w:rsidRPr="003C44E8">
        <w:rPr>
          <w:rFonts w:eastAsia="游明朝"/>
          <w:b/>
          <w:sz w:val="22"/>
          <w:szCs w:val="22"/>
        </w:rPr>
        <w:t xml:space="preserve">When UE retransmits </w:t>
      </w:r>
      <w:proofErr w:type="spellStart"/>
      <w:r w:rsidRPr="003C44E8">
        <w:rPr>
          <w:rFonts w:eastAsia="游明朝"/>
          <w:b/>
          <w:sz w:val="22"/>
          <w:szCs w:val="22"/>
        </w:rPr>
        <w:t>MsgA</w:t>
      </w:r>
      <w:proofErr w:type="spellEnd"/>
      <w:r w:rsidRPr="003C44E8">
        <w:rPr>
          <w:rFonts w:eastAsia="游明朝"/>
          <w:b/>
          <w:sz w:val="22"/>
          <w:szCs w:val="22"/>
        </w:rPr>
        <w:t xml:space="preserve"> preamble and/or </w:t>
      </w:r>
      <w:proofErr w:type="spellStart"/>
      <w:r w:rsidRPr="003C44E8">
        <w:rPr>
          <w:rFonts w:eastAsia="游明朝"/>
          <w:b/>
          <w:sz w:val="22"/>
          <w:szCs w:val="22"/>
        </w:rPr>
        <w:t>MsgA</w:t>
      </w:r>
      <w:proofErr w:type="spellEnd"/>
      <w:r w:rsidRPr="003C44E8">
        <w:rPr>
          <w:rFonts w:eastAsia="游明朝"/>
          <w:b/>
          <w:sz w:val="22"/>
          <w:szCs w:val="22"/>
        </w:rPr>
        <w:t xml:space="preserve"> PUSCH and meets the threshold if configured</w:t>
      </w:r>
    </w:p>
    <w:p w14:paraId="1C2053A2" w14:textId="77777777" w:rsidR="00032E17" w:rsidRPr="00032E17" w:rsidRDefault="00032E17" w:rsidP="00032E17">
      <w:pPr>
        <w:spacing w:afterLines="50" w:after="120"/>
        <w:jc w:val="both"/>
        <w:rPr>
          <w:rFonts w:eastAsia="游明朝"/>
          <w:b/>
          <w:sz w:val="22"/>
          <w:szCs w:val="22"/>
        </w:rPr>
      </w:pPr>
    </w:p>
    <w:p w14:paraId="0ADFC9DF" w14:textId="16060A86" w:rsidR="00DE182E" w:rsidRPr="00162BC0" w:rsidRDefault="00DE182E" w:rsidP="00DE182E">
      <w:pPr>
        <w:pStyle w:val="1"/>
        <w:numPr>
          <w:ilvl w:val="1"/>
          <w:numId w:val="6"/>
        </w:numPr>
        <w:spacing w:before="180" w:after="120"/>
        <w:rPr>
          <w:rFonts w:eastAsia="ＭＳ 明朝"/>
          <w:b/>
          <w:bCs/>
          <w:szCs w:val="24"/>
          <w:lang w:val="en-US"/>
        </w:rPr>
      </w:pPr>
      <w:r>
        <w:rPr>
          <w:rFonts w:eastAsia="ＭＳ 明朝" w:hint="eastAsia"/>
          <w:b/>
          <w:bCs/>
          <w:szCs w:val="24"/>
          <w:lang w:val="en-US"/>
        </w:rPr>
        <w:lastRenderedPageBreak/>
        <w:t>RAR window</w:t>
      </w:r>
    </w:p>
    <w:p w14:paraId="5425E9A0" w14:textId="02EE17C9" w:rsidR="00217D82" w:rsidRDefault="00E36DD1" w:rsidP="00DF2E8F">
      <w:pPr>
        <w:spacing w:afterLines="50" w:after="120"/>
        <w:jc w:val="both"/>
        <w:rPr>
          <w:rFonts w:eastAsia="ＭＳ 明朝"/>
          <w:sz w:val="22"/>
          <w:szCs w:val="22"/>
          <w:lang w:val="en-US"/>
        </w:rPr>
      </w:pPr>
      <w:r>
        <w:rPr>
          <w:rFonts w:eastAsia="ＭＳ 明朝" w:hint="eastAsia"/>
          <w:sz w:val="22"/>
          <w:szCs w:val="22"/>
          <w:lang w:val="en-US"/>
        </w:rPr>
        <w:t>Regarding RAR window, although details on RAR window</w:t>
      </w:r>
      <w:r w:rsidR="00217D82">
        <w:rPr>
          <w:rFonts w:eastAsia="ＭＳ 明朝" w:hint="eastAsia"/>
          <w:sz w:val="22"/>
          <w:szCs w:val="22"/>
          <w:lang w:val="en-US"/>
        </w:rPr>
        <w:t xml:space="preserve"> for 2-step RACH</w:t>
      </w:r>
      <w:r>
        <w:rPr>
          <w:rFonts w:eastAsia="ＭＳ 明朝" w:hint="eastAsia"/>
          <w:sz w:val="22"/>
          <w:szCs w:val="22"/>
          <w:lang w:val="en-US"/>
        </w:rPr>
        <w:t xml:space="preserve"> </w:t>
      </w:r>
      <w:proofErr w:type="gramStart"/>
      <w:r>
        <w:rPr>
          <w:rFonts w:eastAsia="ＭＳ 明朝" w:hint="eastAsia"/>
          <w:sz w:val="22"/>
          <w:szCs w:val="22"/>
          <w:lang w:val="en-US"/>
        </w:rPr>
        <w:t>will be also discussed</w:t>
      </w:r>
      <w:proofErr w:type="gramEnd"/>
      <w:r>
        <w:rPr>
          <w:rFonts w:eastAsia="ＭＳ 明朝" w:hint="eastAsia"/>
          <w:sz w:val="22"/>
          <w:szCs w:val="22"/>
          <w:lang w:val="en-US"/>
        </w:rPr>
        <w:t xml:space="preserve"> in RAN2, at least t</w:t>
      </w:r>
      <w:r w:rsidR="00217D82">
        <w:rPr>
          <w:rFonts w:eastAsia="ＭＳ 明朝" w:hint="eastAsia"/>
          <w:sz w:val="22"/>
          <w:szCs w:val="22"/>
          <w:lang w:val="en-US"/>
        </w:rPr>
        <w:t>he start timing of RAR window would be</w:t>
      </w:r>
      <w:r>
        <w:rPr>
          <w:rFonts w:eastAsia="ＭＳ 明朝" w:hint="eastAsia"/>
          <w:sz w:val="22"/>
          <w:szCs w:val="22"/>
          <w:lang w:val="en-US"/>
        </w:rPr>
        <w:t xml:space="preserve"> specified in RAN1 spec. </w:t>
      </w:r>
      <w:proofErr w:type="gramStart"/>
      <w:r w:rsidR="00217D82">
        <w:rPr>
          <w:rFonts w:eastAsia="ＭＳ 明朝" w:hint="eastAsia"/>
          <w:sz w:val="22"/>
          <w:szCs w:val="22"/>
          <w:lang w:val="en-US"/>
        </w:rPr>
        <w:t>For</w:t>
      </w:r>
      <w:r>
        <w:rPr>
          <w:rFonts w:eastAsia="ＭＳ 明朝" w:hint="eastAsia"/>
          <w:sz w:val="22"/>
          <w:szCs w:val="22"/>
          <w:lang w:val="en-US"/>
        </w:rPr>
        <w:t xml:space="preserve"> 4-step RACH</w:t>
      </w:r>
      <w:r w:rsidR="000C246E">
        <w:rPr>
          <w:rFonts w:eastAsia="ＭＳ 明朝"/>
          <w:sz w:val="22"/>
          <w:szCs w:val="22"/>
          <w:lang w:val="en-US"/>
        </w:rPr>
        <w:t xml:space="preserve"> in Rel-15</w:t>
      </w:r>
      <w:r>
        <w:rPr>
          <w:rFonts w:eastAsia="ＭＳ 明朝" w:hint="eastAsia"/>
          <w:sz w:val="22"/>
          <w:szCs w:val="22"/>
          <w:lang w:val="en-US"/>
        </w:rPr>
        <w:t xml:space="preserve">, TS 38.213 describes following: </w:t>
      </w:r>
      <w:r>
        <w:rPr>
          <w:rFonts w:eastAsia="ＭＳ 明朝"/>
          <w:sz w:val="22"/>
          <w:szCs w:val="22"/>
          <w:lang w:val="en-US"/>
        </w:rPr>
        <w:t>“</w:t>
      </w:r>
      <w:r w:rsidRPr="000C246E">
        <w:rPr>
          <w:rFonts w:eastAsia="ＭＳ 明朝"/>
          <w:i/>
          <w:sz w:val="22"/>
          <w:szCs w:val="22"/>
          <w:lang w:val="en-US"/>
        </w:rPr>
        <w:t xml:space="preserve">The window starts at the first symbol of the earliest CORESET the UE is configured to receive PDCCH for Type1-PDCCH CSS set, as defined in </w:t>
      </w:r>
      <w:proofErr w:type="spellStart"/>
      <w:r w:rsidRPr="000C246E">
        <w:rPr>
          <w:rFonts w:eastAsia="ＭＳ 明朝"/>
          <w:i/>
          <w:sz w:val="22"/>
          <w:szCs w:val="22"/>
          <w:lang w:val="en-US"/>
        </w:rPr>
        <w:t>Subclause</w:t>
      </w:r>
      <w:proofErr w:type="spellEnd"/>
      <w:r w:rsidRPr="000C246E">
        <w:rPr>
          <w:rFonts w:eastAsia="ＭＳ 明朝"/>
          <w:i/>
          <w:sz w:val="22"/>
          <w:szCs w:val="22"/>
          <w:lang w:val="en-US"/>
        </w:rPr>
        <w:t xml:space="preserve"> 10.1, that is at least one symbol, after the last symbol of the PRACH occasion corresponding to the PRACH transmission, where the symbol duration corresponds to the SCS for Type1-PDCCH CSS set as d</w:t>
      </w:r>
      <w:r w:rsidR="00217D82" w:rsidRPr="000C246E">
        <w:rPr>
          <w:rFonts w:eastAsia="ＭＳ 明朝"/>
          <w:i/>
          <w:sz w:val="22"/>
          <w:szCs w:val="22"/>
          <w:lang w:val="en-US"/>
        </w:rPr>
        <w:t xml:space="preserve">efined in </w:t>
      </w:r>
      <w:proofErr w:type="spellStart"/>
      <w:r w:rsidR="00217D82" w:rsidRPr="000C246E">
        <w:rPr>
          <w:rFonts w:eastAsia="ＭＳ 明朝"/>
          <w:i/>
          <w:sz w:val="22"/>
          <w:szCs w:val="22"/>
          <w:lang w:val="en-US"/>
        </w:rPr>
        <w:t>Subclause</w:t>
      </w:r>
      <w:proofErr w:type="spellEnd"/>
      <w:r w:rsidR="00217D82" w:rsidRPr="000C246E">
        <w:rPr>
          <w:rFonts w:eastAsia="ＭＳ 明朝"/>
          <w:i/>
          <w:sz w:val="22"/>
          <w:szCs w:val="22"/>
          <w:lang w:val="en-US"/>
        </w:rPr>
        <w:t xml:space="preserve"> 10.1.</w:t>
      </w:r>
      <w:r>
        <w:rPr>
          <w:rFonts w:eastAsia="ＭＳ 明朝"/>
          <w:sz w:val="22"/>
          <w:szCs w:val="22"/>
          <w:lang w:val="en-US"/>
        </w:rPr>
        <w:t>”</w:t>
      </w:r>
      <w:proofErr w:type="gramEnd"/>
      <w:r w:rsidR="00217D82">
        <w:rPr>
          <w:rFonts w:eastAsia="ＭＳ 明朝" w:hint="eastAsia"/>
          <w:sz w:val="22"/>
          <w:szCs w:val="22"/>
          <w:lang w:val="en-US"/>
        </w:rPr>
        <w:t xml:space="preserve"> On the other hand, for 2-step RACH, </w:t>
      </w:r>
      <w:proofErr w:type="spellStart"/>
      <w:r w:rsidR="00217D82">
        <w:rPr>
          <w:rFonts w:eastAsia="ＭＳ 明朝" w:hint="eastAsia"/>
          <w:sz w:val="22"/>
          <w:szCs w:val="22"/>
          <w:lang w:val="en-US"/>
        </w:rPr>
        <w:t>MsgA</w:t>
      </w:r>
      <w:proofErr w:type="spellEnd"/>
      <w:r w:rsidR="00217D82">
        <w:rPr>
          <w:rFonts w:eastAsia="ＭＳ 明朝" w:hint="eastAsia"/>
          <w:sz w:val="22"/>
          <w:szCs w:val="22"/>
          <w:lang w:val="en-US"/>
        </w:rPr>
        <w:t xml:space="preserve"> contains the preamble and PUSCH. At least two options </w:t>
      </w:r>
      <w:proofErr w:type="gramStart"/>
      <w:r w:rsidR="00217D82">
        <w:rPr>
          <w:rFonts w:eastAsia="ＭＳ 明朝" w:hint="eastAsia"/>
          <w:sz w:val="22"/>
          <w:szCs w:val="22"/>
          <w:lang w:val="en-US"/>
        </w:rPr>
        <w:t>can be considered</w:t>
      </w:r>
      <w:proofErr w:type="gramEnd"/>
      <w:r w:rsidR="00217D82">
        <w:rPr>
          <w:rFonts w:eastAsia="ＭＳ 明朝" w:hint="eastAsia"/>
          <w:sz w:val="22"/>
          <w:szCs w:val="22"/>
          <w:lang w:val="en-US"/>
        </w:rPr>
        <w:t xml:space="preserve">: the window starts after the </w:t>
      </w:r>
      <w:proofErr w:type="spellStart"/>
      <w:r w:rsidR="00217D82">
        <w:rPr>
          <w:rFonts w:eastAsia="ＭＳ 明朝" w:hint="eastAsia"/>
          <w:sz w:val="22"/>
          <w:szCs w:val="22"/>
          <w:lang w:val="en-US"/>
        </w:rPr>
        <w:t>MsgA</w:t>
      </w:r>
      <w:proofErr w:type="spellEnd"/>
      <w:r w:rsidR="00217D82">
        <w:rPr>
          <w:rFonts w:eastAsia="ＭＳ 明朝" w:hint="eastAsia"/>
          <w:sz w:val="22"/>
          <w:szCs w:val="22"/>
          <w:lang w:val="en-US"/>
        </w:rPr>
        <w:t xml:space="preserve"> preamble or </w:t>
      </w:r>
      <w:r w:rsidR="000C246E">
        <w:rPr>
          <w:rFonts w:eastAsia="ＭＳ 明朝"/>
          <w:sz w:val="22"/>
          <w:szCs w:val="22"/>
          <w:lang w:val="en-US"/>
        </w:rPr>
        <w:t xml:space="preserve">after </w:t>
      </w:r>
      <w:r w:rsidR="00217D82">
        <w:rPr>
          <w:rFonts w:eastAsia="ＭＳ 明朝" w:hint="eastAsia"/>
          <w:sz w:val="22"/>
          <w:szCs w:val="22"/>
          <w:lang w:val="en-US"/>
        </w:rPr>
        <w:t xml:space="preserve">the </w:t>
      </w:r>
      <w:proofErr w:type="spellStart"/>
      <w:r w:rsidR="00217D82">
        <w:rPr>
          <w:rFonts w:eastAsia="ＭＳ 明朝" w:hint="eastAsia"/>
          <w:sz w:val="22"/>
          <w:szCs w:val="22"/>
          <w:lang w:val="en-US"/>
        </w:rPr>
        <w:t>MsgA</w:t>
      </w:r>
      <w:proofErr w:type="spellEnd"/>
      <w:r w:rsidR="00217D82">
        <w:rPr>
          <w:rFonts w:eastAsia="ＭＳ 明朝" w:hint="eastAsia"/>
          <w:sz w:val="22"/>
          <w:szCs w:val="22"/>
          <w:lang w:val="en-US"/>
        </w:rPr>
        <w:t xml:space="preserve"> PUSCH.</w:t>
      </w:r>
      <w:r w:rsidR="003158B3">
        <w:rPr>
          <w:rFonts w:eastAsia="ＭＳ 明朝" w:hint="eastAsia"/>
          <w:sz w:val="22"/>
          <w:szCs w:val="22"/>
          <w:lang w:val="en-US"/>
        </w:rPr>
        <w:t xml:space="preserve"> In details, the window starts at the earliest CORESET for Type1-PDCCH CSS </w:t>
      </w:r>
      <w:proofErr w:type="gramStart"/>
      <w:r w:rsidR="003158B3">
        <w:rPr>
          <w:rFonts w:eastAsia="ＭＳ 明朝" w:hint="eastAsia"/>
          <w:sz w:val="22"/>
          <w:szCs w:val="22"/>
          <w:lang w:val="en-US"/>
        </w:rPr>
        <w:t>set, that</w:t>
      </w:r>
      <w:proofErr w:type="gramEnd"/>
      <w:r w:rsidR="003158B3">
        <w:rPr>
          <w:rFonts w:eastAsia="ＭＳ 明朝" w:hint="eastAsia"/>
          <w:sz w:val="22"/>
          <w:szCs w:val="22"/>
          <w:lang w:val="en-US"/>
        </w:rPr>
        <w:t xml:space="preserve"> is at least one symbol after the </w:t>
      </w:r>
      <w:proofErr w:type="spellStart"/>
      <w:r w:rsidR="003158B3">
        <w:rPr>
          <w:rFonts w:eastAsia="ＭＳ 明朝" w:hint="eastAsia"/>
          <w:sz w:val="22"/>
          <w:szCs w:val="22"/>
          <w:lang w:val="en-US"/>
        </w:rPr>
        <w:t>MsgA</w:t>
      </w:r>
      <w:proofErr w:type="spellEnd"/>
      <w:r w:rsidR="003158B3">
        <w:rPr>
          <w:rFonts w:eastAsia="ＭＳ 明朝" w:hint="eastAsia"/>
          <w:sz w:val="22"/>
          <w:szCs w:val="22"/>
          <w:lang w:val="en-US"/>
        </w:rPr>
        <w:t xml:space="preserve"> preamble or </w:t>
      </w:r>
      <w:r w:rsidR="000C246E">
        <w:rPr>
          <w:rFonts w:eastAsia="ＭＳ 明朝"/>
          <w:sz w:val="22"/>
          <w:szCs w:val="22"/>
          <w:lang w:val="en-US"/>
        </w:rPr>
        <w:t xml:space="preserve">after </w:t>
      </w:r>
      <w:r w:rsidR="003158B3">
        <w:rPr>
          <w:rFonts w:eastAsia="ＭＳ 明朝" w:hint="eastAsia"/>
          <w:sz w:val="22"/>
          <w:szCs w:val="22"/>
          <w:lang w:val="en-US"/>
        </w:rPr>
        <w:t xml:space="preserve">the </w:t>
      </w:r>
      <w:proofErr w:type="spellStart"/>
      <w:r w:rsidR="003158B3">
        <w:rPr>
          <w:rFonts w:eastAsia="ＭＳ 明朝" w:hint="eastAsia"/>
          <w:sz w:val="22"/>
          <w:szCs w:val="22"/>
          <w:lang w:val="en-US"/>
        </w:rPr>
        <w:t>MsgA</w:t>
      </w:r>
      <w:proofErr w:type="spellEnd"/>
      <w:r w:rsidR="003158B3">
        <w:rPr>
          <w:rFonts w:eastAsia="ＭＳ 明朝" w:hint="eastAsia"/>
          <w:sz w:val="22"/>
          <w:szCs w:val="22"/>
          <w:lang w:val="en-US"/>
        </w:rPr>
        <w:t xml:space="preserve"> PUSCH.</w:t>
      </w:r>
    </w:p>
    <w:p w14:paraId="42A1662E" w14:textId="77777777" w:rsidR="00217D82" w:rsidRDefault="00217D82" w:rsidP="00DF2E8F">
      <w:pPr>
        <w:spacing w:afterLines="50" w:after="120"/>
        <w:jc w:val="both"/>
        <w:rPr>
          <w:rFonts w:eastAsia="ＭＳ 明朝"/>
          <w:sz w:val="22"/>
          <w:szCs w:val="22"/>
          <w:lang w:val="en-US"/>
        </w:rPr>
      </w:pPr>
    </w:p>
    <w:p w14:paraId="454B7EFE" w14:textId="1C73DDBA" w:rsidR="00217D82" w:rsidRDefault="00217D82" w:rsidP="00217D8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0869A4">
        <w:rPr>
          <w:rFonts w:eastAsia="游明朝" w:hint="eastAsia"/>
          <w:b/>
          <w:sz w:val="22"/>
          <w:szCs w:val="22"/>
          <w:u w:val="single"/>
        </w:rPr>
        <w:t>5</w:t>
      </w:r>
      <w:r>
        <w:rPr>
          <w:rFonts w:eastAsia="游明朝" w:hint="eastAsia"/>
          <w:b/>
          <w:sz w:val="22"/>
          <w:szCs w:val="22"/>
        </w:rPr>
        <w:t xml:space="preserve">: For the start timing of RAR window for 2-step RACH, following two options </w:t>
      </w:r>
      <w:proofErr w:type="gramStart"/>
      <w:r>
        <w:rPr>
          <w:rFonts w:eastAsia="游明朝" w:hint="eastAsia"/>
          <w:b/>
          <w:sz w:val="22"/>
          <w:szCs w:val="22"/>
        </w:rPr>
        <w:t>can be considered</w:t>
      </w:r>
      <w:proofErr w:type="gramEnd"/>
      <w:r>
        <w:rPr>
          <w:rFonts w:eastAsia="游明朝" w:hint="eastAsia"/>
          <w:b/>
          <w:sz w:val="22"/>
          <w:szCs w:val="22"/>
        </w:rPr>
        <w:t>.</w:t>
      </w:r>
    </w:p>
    <w:p w14:paraId="0465AA08" w14:textId="431BDB19" w:rsidR="00217D82" w:rsidRDefault="00557470" w:rsidP="00EB6CBD">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Alt 1: </w:t>
      </w:r>
      <w:r w:rsidR="003158B3">
        <w:rPr>
          <w:rFonts w:eastAsia="游明朝"/>
          <w:b/>
          <w:sz w:val="22"/>
          <w:szCs w:val="22"/>
        </w:rPr>
        <w:t>T</w:t>
      </w:r>
      <w:r w:rsidR="003158B3">
        <w:rPr>
          <w:rFonts w:eastAsia="游明朝" w:hint="eastAsia"/>
          <w:b/>
          <w:sz w:val="22"/>
          <w:szCs w:val="22"/>
        </w:rPr>
        <w:t xml:space="preserve">he window starts after the </w:t>
      </w:r>
      <w:proofErr w:type="spellStart"/>
      <w:r w:rsidR="003158B3">
        <w:rPr>
          <w:rFonts w:eastAsia="游明朝" w:hint="eastAsia"/>
          <w:b/>
          <w:sz w:val="22"/>
          <w:szCs w:val="22"/>
        </w:rPr>
        <w:t>MsgA</w:t>
      </w:r>
      <w:proofErr w:type="spellEnd"/>
      <w:r w:rsidR="003158B3">
        <w:rPr>
          <w:rFonts w:eastAsia="游明朝" w:hint="eastAsia"/>
          <w:b/>
          <w:sz w:val="22"/>
          <w:szCs w:val="22"/>
        </w:rPr>
        <w:t xml:space="preserve"> preamble</w:t>
      </w:r>
    </w:p>
    <w:p w14:paraId="25F84853" w14:textId="56A01C07" w:rsidR="003158B3" w:rsidRDefault="00557470" w:rsidP="00EB6CBD">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Alt 2: </w:t>
      </w:r>
      <w:r w:rsidR="003158B3">
        <w:rPr>
          <w:rFonts w:eastAsia="游明朝" w:hint="eastAsia"/>
          <w:b/>
          <w:sz w:val="22"/>
          <w:szCs w:val="22"/>
        </w:rPr>
        <w:t xml:space="preserve">The window starts after the </w:t>
      </w:r>
      <w:proofErr w:type="spellStart"/>
      <w:r w:rsidR="003158B3">
        <w:rPr>
          <w:rFonts w:eastAsia="游明朝" w:hint="eastAsia"/>
          <w:b/>
          <w:sz w:val="22"/>
          <w:szCs w:val="22"/>
        </w:rPr>
        <w:t>MsgA</w:t>
      </w:r>
      <w:proofErr w:type="spellEnd"/>
      <w:r w:rsidR="003158B3">
        <w:rPr>
          <w:rFonts w:eastAsia="游明朝" w:hint="eastAsia"/>
          <w:b/>
          <w:sz w:val="22"/>
          <w:szCs w:val="22"/>
        </w:rPr>
        <w:t xml:space="preserve"> PUSCH</w:t>
      </w:r>
    </w:p>
    <w:p w14:paraId="22D8E4B7" w14:textId="77777777" w:rsidR="00764F59" w:rsidRDefault="00764F59" w:rsidP="00764F59">
      <w:pPr>
        <w:spacing w:afterLines="50" w:after="120"/>
        <w:jc w:val="both"/>
        <w:rPr>
          <w:rFonts w:eastAsia="游明朝"/>
          <w:b/>
          <w:sz w:val="22"/>
          <w:szCs w:val="22"/>
        </w:rPr>
      </w:pPr>
    </w:p>
    <w:p w14:paraId="591ED317" w14:textId="24DD1140" w:rsidR="000869A4" w:rsidRDefault="000869A4" w:rsidP="000869A4">
      <w:pPr>
        <w:spacing w:afterLines="50" w:after="120"/>
        <w:jc w:val="both"/>
        <w:rPr>
          <w:rFonts w:eastAsia="ＭＳ 明朝"/>
          <w:sz w:val="22"/>
          <w:szCs w:val="22"/>
          <w:lang w:val="en-US"/>
        </w:rPr>
      </w:pPr>
      <w:r>
        <w:rPr>
          <w:rFonts w:eastAsia="ＭＳ 明朝" w:hint="eastAsia"/>
          <w:sz w:val="22"/>
          <w:szCs w:val="22"/>
        </w:rPr>
        <w:t xml:space="preserve">If the resources of the </w:t>
      </w:r>
      <w:proofErr w:type="spellStart"/>
      <w:r>
        <w:rPr>
          <w:rFonts w:eastAsia="ＭＳ 明朝" w:hint="eastAsia"/>
          <w:sz w:val="22"/>
          <w:szCs w:val="22"/>
        </w:rPr>
        <w:t>MsgA</w:t>
      </w:r>
      <w:proofErr w:type="spellEnd"/>
      <w:r>
        <w:rPr>
          <w:rFonts w:eastAsia="ＭＳ 明朝" w:hint="eastAsia"/>
          <w:sz w:val="22"/>
          <w:szCs w:val="22"/>
        </w:rPr>
        <w:t xml:space="preserve"> preamble and the </w:t>
      </w:r>
      <w:proofErr w:type="spellStart"/>
      <w:r>
        <w:rPr>
          <w:rFonts w:eastAsia="ＭＳ 明朝" w:hint="eastAsia"/>
          <w:sz w:val="22"/>
          <w:szCs w:val="22"/>
        </w:rPr>
        <w:t>MsgA</w:t>
      </w:r>
      <w:proofErr w:type="spellEnd"/>
      <w:r>
        <w:rPr>
          <w:rFonts w:eastAsia="ＭＳ 明朝" w:hint="eastAsia"/>
          <w:sz w:val="22"/>
          <w:szCs w:val="22"/>
        </w:rPr>
        <w:t xml:space="preserve"> PUSCH </w:t>
      </w:r>
      <w:proofErr w:type="gramStart"/>
      <w:r>
        <w:rPr>
          <w:rFonts w:eastAsia="ＭＳ 明朝" w:hint="eastAsia"/>
          <w:sz w:val="22"/>
          <w:szCs w:val="22"/>
        </w:rPr>
        <w:t>are</w:t>
      </w:r>
      <w:proofErr w:type="gramEnd"/>
      <w:r>
        <w:rPr>
          <w:rFonts w:eastAsia="ＭＳ 明朝" w:hint="eastAsia"/>
          <w:sz w:val="22"/>
          <w:szCs w:val="22"/>
        </w:rPr>
        <w:t xml:space="preserve"> </w:t>
      </w:r>
      <w:r>
        <w:rPr>
          <w:rFonts w:eastAsia="ＭＳ 明朝"/>
          <w:sz w:val="22"/>
          <w:szCs w:val="22"/>
        </w:rPr>
        <w:t>c</w:t>
      </w:r>
      <w:r>
        <w:rPr>
          <w:rFonts w:eastAsia="ＭＳ 明朝" w:hint="eastAsia"/>
          <w:sz w:val="22"/>
          <w:szCs w:val="22"/>
        </w:rPr>
        <w:t xml:space="preserve">ontiguous </w:t>
      </w:r>
      <w:r>
        <w:rPr>
          <w:rFonts w:eastAsia="ＭＳ 明朝"/>
          <w:sz w:val="22"/>
          <w:szCs w:val="22"/>
        </w:rPr>
        <w:t xml:space="preserve">in </w:t>
      </w:r>
      <w:r>
        <w:rPr>
          <w:rFonts w:eastAsia="ＭＳ 明朝" w:hint="eastAsia"/>
          <w:sz w:val="22"/>
          <w:szCs w:val="22"/>
        </w:rPr>
        <w:t xml:space="preserve">time </w:t>
      </w:r>
      <w:r>
        <w:rPr>
          <w:rFonts w:eastAsia="ＭＳ 明朝"/>
          <w:sz w:val="22"/>
          <w:szCs w:val="22"/>
        </w:rPr>
        <w:t>domain</w:t>
      </w:r>
      <w:r>
        <w:rPr>
          <w:rFonts w:eastAsia="ＭＳ 明朝" w:hint="eastAsia"/>
          <w:sz w:val="22"/>
          <w:szCs w:val="22"/>
        </w:rPr>
        <w:t xml:space="preserve">, there would not be much difference between </w:t>
      </w:r>
      <w:r>
        <w:rPr>
          <w:rFonts w:eastAsia="ＭＳ 明朝"/>
          <w:sz w:val="22"/>
          <w:szCs w:val="22"/>
        </w:rPr>
        <w:t xml:space="preserve">above </w:t>
      </w:r>
      <w:r>
        <w:rPr>
          <w:rFonts w:eastAsia="ＭＳ 明朝" w:hint="eastAsia"/>
          <w:sz w:val="22"/>
          <w:szCs w:val="22"/>
        </w:rPr>
        <w:t xml:space="preserve">Alt 1 and Alt 2 in most cases although the exact start timing needs to be specified. However, </w:t>
      </w:r>
      <w:r>
        <w:rPr>
          <w:rFonts w:eastAsia="ＭＳ 明朝" w:hint="eastAsia"/>
          <w:sz w:val="22"/>
          <w:szCs w:val="22"/>
          <w:lang w:val="en-US"/>
        </w:rPr>
        <w:t xml:space="preserve">in our companion contribution [2], we propose </w:t>
      </w:r>
      <w:r>
        <w:rPr>
          <w:rFonts w:eastAsia="ＭＳ 明朝"/>
          <w:sz w:val="22"/>
          <w:szCs w:val="22"/>
          <w:lang w:val="en-US"/>
        </w:rPr>
        <w:t>that</w:t>
      </w:r>
      <w:r>
        <w:rPr>
          <w:rFonts w:eastAsia="ＭＳ 明朝" w:hint="eastAsia"/>
          <w:sz w:val="22"/>
          <w:szCs w:val="22"/>
          <w:lang w:val="en-US"/>
        </w:rPr>
        <w:t xml:space="preserve"> </w:t>
      </w:r>
      <w:r w:rsidRPr="00570E29">
        <w:rPr>
          <w:rFonts w:eastAsia="ＭＳ 明朝"/>
          <w:sz w:val="22"/>
          <w:szCs w:val="22"/>
          <w:lang w:val="en-US"/>
        </w:rPr>
        <w:t xml:space="preserve">PRACH preamble and PUSCH in </w:t>
      </w:r>
      <w:proofErr w:type="gramStart"/>
      <w:r w:rsidRPr="00570E29">
        <w:rPr>
          <w:rFonts w:eastAsia="ＭＳ 明朝"/>
          <w:sz w:val="22"/>
          <w:szCs w:val="22"/>
          <w:lang w:val="en-US"/>
        </w:rPr>
        <w:t>a</w:t>
      </w:r>
      <w:proofErr w:type="gramEnd"/>
      <w:r w:rsidRPr="00570E29">
        <w:rPr>
          <w:rFonts w:eastAsia="ＭＳ 明朝"/>
          <w:sz w:val="22"/>
          <w:szCs w:val="22"/>
          <w:lang w:val="en-US"/>
        </w:rPr>
        <w:t xml:space="preserve"> </w:t>
      </w:r>
      <w:proofErr w:type="spellStart"/>
      <w:r w:rsidRPr="00570E29">
        <w:rPr>
          <w:rFonts w:eastAsia="ＭＳ 明朝"/>
          <w:sz w:val="22"/>
          <w:szCs w:val="22"/>
          <w:lang w:val="en-US"/>
        </w:rPr>
        <w:t>MsgA</w:t>
      </w:r>
      <w:proofErr w:type="spellEnd"/>
      <w:r w:rsidRPr="00570E29">
        <w:rPr>
          <w:rFonts w:eastAsia="ＭＳ 明朝"/>
          <w:sz w:val="22"/>
          <w:szCs w:val="22"/>
          <w:lang w:val="en-US"/>
        </w:rPr>
        <w:t xml:space="preserve"> </w:t>
      </w:r>
      <w:r>
        <w:rPr>
          <w:rFonts w:eastAsia="ＭＳ 明朝"/>
          <w:sz w:val="22"/>
          <w:szCs w:val="22"/>
          <w:lang w:val="en-US"/>
        </w:rPr>
        <w:t>should</w:t>
      </w:r>
      <w:r w:rsidRPr="00570E29">
        <w:rPr>
          <w:rFonts w:eastAsia="ＭＳ 明朝"/>
          <w:sz w:val="22"/>
          <w:szCs w:val="22"/>
          <w:lang w:val="en-US"/>
        </w:rPr>
        <w:t xml:space="preserve"> be </w:t>
      </w:r>
      <w:r>
        <w:rPr>
          <w:rFonts w:eastAsia="ＭＳ 明朝"/>
          <w:sz w:val="22"/>
          <w:szCs w:val="22"/>
          <w:lang w:val="en-US"/>
        </w:rPr>
        <w:t xml:space="preserve">able to be </w:t>
      </w:r>
      <w:r w:rsidRPr="00570E29">
        <w:rPr>
          <w:rFonts w:eastAsia="ＭＳ 明朝"/>
          <w:sz w:val="22"/>
          <w:szCs w:val="22"/>
          <w:lang w:val="en-US"/>
        </w:rPr>
        <w:t>located i</w:t>
      </w:r>
      <w:r>
        <w:rPr>
          <w:rFonts w:eastAsia="ＭＳ 明朝"/>
          <w:sz w:val="22"/>
          <w:szCs w:val="22"/>
          <w:lang w:val="en-US"/>
        </w:rPr>
        <w:t>n non-contiguous time resources</w:t>
      </w:r>
      <w:r>
        <w:rPr>
          <w:rFonts w:eastAsia="ＭＳ 明朝" w:hint="eastAsia"/>
          <w:sz w:val="22"/>
          <w:szCs w:val="22"/>
          <w:lang w:val="en-US"/>
        </w:rPr>
        <w:t xml:space="preserve">, considering </w:t>
      </w:r>
      <w:r>
        <w:rPr>
          <w:rFonts w:eastAsia="ＭＳ 明朝"/>
          <w:sz w:val="22"/>
          <w:szCs w:val="22"/>
          <w:lang w:val="en-US"/>
        </w:rPr>
        <w:t xml:space="preserve">potential isolated UL slot in some typical </w:t>
      </w:r>
      <w:r>
        <w:rPr>
          <w:rFonts w:eastAsia="ＭＳ 明朝" w:hint="eastAsia"/>
          <w:sz w:val="22"/>
          <w:szCs w:val="22"/>
          <w:lang w:val="en-US"/>
        </w:rPr>
        <w:t xml:space="preserve">TDD </w:t>
      </w:r>
      <w:r>
        <w:rPr>
          <w:rFonts w:eastAsia="ＭＳ 明朝"/>
          <w:sz w:val="22"/>
          <w:szCs w:val="22"/>
          <w:lang w:val="en-US"/>
        </w:rPr>
        <w:t>configurations</w:t>
      </w:r>
      <w:r>
        <w:rPr>
          <w:rFonts w:eastAsia="ＭＳ 明朝" w:hint="eastAsia"/>
          <w:sz w:val="22"/>
          <w:szCs w:val="22"/>
          <w:lang w:val="en-US"/>
        </w:rPr>
        <w:t xml:space="preserve">. In that case, DL region between 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preamble and 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w:t>
      </w:r>
      <w:r>
        <w:rPr>
          <w:rFonts w:eastAsia="ＭＳ 明朝"/>
          <w:sz w:val="22"/>
          <w:szCs w:val="22"/>
          <w:lang w:val="en-US"/>
        </w:rPr>
        <w:t xml:space="preserve">may be able to </w:t>
      </w:r>
      <w:proofErr w:type="gramStart"/>
      <w:r>
        <w:rPr>
          <w:rFonts w:eastAsia="ＭＳ 明朝"/>
          <w:sz w:val="22"/>
          <w:szCs w:val="22"/>
          <w:lang w:val="en-US"/>
        </w:rPr>
        <w:t>be used</w:t>
      </w:r>
      <w:proofErr w:type="gramEnd"/>
      <w:r>
        <w:rPr>
          <w:rFonts w:eastAsia="ＭＳ 明朝"/>
          <w:sz w:val="22"/>
          <w:szCs w:val="22"/>
          <w:lang w:val="en-US"/>
        </w:rPr>
        <w:t xml:space="preserve"> for Msg2 transmission</w:t>
      </w:r>
      <w:r>
        <w:rPr>
          <w:rFonts w:eastAsia="ＭＳ 明朝" w:hint="eastAsia"/>
          <w:sz w:val="22"/>
          <w:szCs w:val="22"/>
          <w:lang w:val="en-US"/>
        </w:rPr>
        <w:t>.</w:t>
      </w:r>
    </w:p>
    <w:p w14:paraId="6C42C8D0" w14:textId="77777777" w:rsidR="000869A4" w:rsidRPr="000869A4" w:rsidRDefault="000869A4" w:rsidP="00764F59">
      <w:pPr>
        <w:spacing w:afterLines="50" w:after="120"/>
        <w:jc w:val="both"/>
        <w:rPr>
          <w:rFonts w:eastAsia="游明朝"/>
          <w:b/>
          <w:sz w:val="22"/>
          <w:szCs w:val="22"/>
          <w:lang w:val="en-US"/>
        </w:rPr>
      </w:pPr>
    </w:p>
    <w:p w14:paraId="029B8BB5" w14:textId="77248801" w:rsidR="009A1641" w:rsidRPr="00764F59" w:rsidRDefault="00764F59" w:rsidP="00764F59">
      <w:pPr>
        <w:spacing w:afterLines="50" w:after="120"/>
        <w:jc w:val="both"/>
        <w:rPr>
          <w:rFonts w:eastAsia="游明朝"/>
          <w:sz w:val="22"/>
          <w:szCs w:val="22"/>
        </w:rPr>
      </w:pPr>
      <w:r>
        <w:rPr>
          <w:rFonts w:eastAsia="游明朝" w:hint="eastAsia"/>
          <w:sz w:val="22"/>
          <w:szCs w:val="22"/>
        </w:rPr>
        <w:t xml:space="preserve">As described in section 2.2, if the condition for </w:t>
      </w:r>
      <w:proofErr w:type="spellStart"/>
      <w:r>
        <w:rPr>
          <w:rFonts w:eastAsia="游明朝" w:hint="eastAsia"/>
          <w:sz w:val="22"/>
          <w:szCs w:val="22"/>
        </w:rPr>
        <w:t>fallback</w:t>
      </w:r>
      <w:proofErr w:type="spellEnd"/>
      <w:r>
        <w:rPr>
          <w:rFonts w:eastAsia="游明朝" w:hint="eastAsia"/>
          <w:sz w:val="22"/>
          <w:szCs w:val="22"/>
        </w:rPr>
        <w:t xml:space="preserve"> to 4-step RACH includes </w:t>
      </w:r>
      <w:r>
        <w:rPr>
          <w:rFonts w:eastAsia="游明朝"/>
          <w:sz w:val="22"/>
          <w:szCs w:val="22"/>
        </w:rPr>
        <w:t>“</w:t>
      </w:r>
      <w:r w:rsidR="000869A4" w:rsidRPr="000869A4">
        <w:rPr>
          <w:rFonts w:eastAsia="游明朝"/>
          <w:sz w:val="22"/>
          <w:szCs w:val="22"/>
        </w:rPr>
        <w:t>When UE can receive Msg2 corresponding to the transmitted preamble</w:t>
      </w:r>
      <w:r>
        <w:rPr>
          <w:rFonts w:eastAsia="游明朝" w:hint="eastAsia"/>
          <w:sz w:val="22"/>
          <w:szCs w:val="22"/>
        </w:rPr>
        <w:t>,</w:t>
      </w:r>
      <w:r>
        <w:rPr>
          <w:rFonts w:eastAsia="游明朝"/>
          <w:sz w:val="22"/>
          <w:szCs w:val="22"/>
        </w:rPr>
        <w:t>”</w:t>
      </w:r>
      <w:r>
        <w:rPr>
          <w:rFonts w:eastAsia="游明朝" w:hint="eastAsia"/>
          <w:sz w:val="22"/>
          <w:szCs w:val="22"/>
        </w:rPr>
        <w:t xml:space="preserve"> UE needs to monitor Msg2 </w:t>
      </w:r>
      <w:r w:rsidR="000869A4">
        <w:rPr>
          <w:rFonts w:eastAsia="游明朝" w:hint="eastAsia"/>
          <w:sz w:val="22"/>
          <w:szCs w:val="22"/>
        </w:rPr>
        <w:t xml:space="preserve">in addition to </w:t>
      </w:r>
      <w:proofErr w:type="spellStart"/>
      <w:r w:rsidR="000869A4">
        <w:rPr>
          <w:rFonts w:eastAsia="游明朝" w:hint="eastAsia"/>
          <w:sz w:val="22"/>
          <w:szCs w:val="22"/>
        </w:rPr>
        <w:t>MsgB</w:t>
      </w:r>
      <w:proofErr w:type="spellEnd"/>
      <w:r w:rsidR="000869A4">
        <w:rPr>
          <w:rFonts w:eastAsia="游明朝" w:hint="eastAsia"/>
          <w:sz w:val="22"/>
          <w:szCs w:val="22"/>
        </w:rPr>
        <w:t xml:space="preserve"> within the RAR window</w:t>
      </w:r>
      <w:r>
        <w:rPr>
          <w:rFonts w:eastAsia="游明朝" w:hint="eastAsia"/>
          <w:sz w:val="22"/>
          <w:szCs w:val="22"/>
        </w:rPr>
        <w:t xml:space="preserve">. </w:t>
      </w:r>
      <w:r w:rsidR="00A10DE8" w:rsidRPr="00764F59">
        <w:rPr>
          <w:rFonts w:eastAsia="游明朝" w:hint="eastAsia"/>
          <w:sz w:val="22"/>
          <w:szCs w:val="22"/>
        </w:rPr>
        <w:t xml:space="preserve">In that case, it </w:t>
      </w:r>
      <w:r>
        <w:rPr>
          <w:rFonts w:eastAsia="游明朝" w:hint="eastAsia"/>
          <w:sz w:val="22"/>
          <w:szCs w:val="22"/>
        </w:rPr>
        <w:t>should be determined wh</w:t>
      </w:r>
      <w:r w:rsidR="00A10DE8" w:rsidRPr="00764F59">
        <w:rPr>
          <w:rFonts w:eastAsia="游明朝" w:hint="eastAsia"/>
          <w:sz w:val="22"/>
          <w:szCs w:val="22"/>
        </w:rPr>
        <w:t xml:space="preserve">ether or not </w:t>
      </w:r>
      <w:r w:rsidR="00844B47" w:rsidRPr="00764F59">
        <w:rPr>
          <w:rFonts w:eastAsia="游明朝" w:hint="eastAsia"/>
          <w:sz w:val="22"/>
          <w:szCs w:val="22"/>
        </w:rPr>
        <w:t>Msg2</w:t>
      </w:r>
      <w:r w:rsidR="00A10DE8" w:rsidRPr="00764F59">
        <w:rPr>
          <w:rFonts w:eastAsia="游明朝" w:hint="eastAsia"/>
          <w:sz w:val="22"/>
          <w:szCs w:val="22"/>
        </w:rPr>
        <w:t xml:space="preserve"> window and </w:t>
      </w:r>
      <w:proofErr w:type="spellStart"/>
      <w:r w:rsidR="00A10DE8" w:rsidRPr="00764F59">
        <w:rPr>
          <w:rFonts w:eastAsia="游明朝" w:hint="eastAsia"/>
          <w:sz w:val="22"/>
          <w:szCs w:val="22"/>
        </w:rPr>
        <w:t>MsgB</w:t>
      </w:r>
      <w:proofErr w:type="spellEnd"/>
      <w:r w:rsidR="00A10DE8" w:rsidRPr="00764F59">
        <w:rPr>
          <w:rFonts w:eastAsia="游明朝" w:hint="eastAsia"/>
          <w:sz w:val="22"/>
          <w:szCs w:val="22"/>
        </w:rPr>
        <w:t xml:space="preserve"> window is </w:t>
      </w:r>
      <w:r w:rsidR="00A34B0B">
        <w:rPr>
          <w:rFonts w:eastAsia="游明朝"/>
          <w:sz w:val="22"/>
          <w:szCs w:val="22"/>
        </w:rPr>
        <w:t xml:space="preserve">a </w:t>
      </w:r>
      <w:r w:rsidR="00A10DE8" w:rsidRPr="00764F59">
        <w:rPr>
          <w:rFonts w:eastAsia="游明朝" w:hint="eastAsia"/>
          <w:sz w:val="22"/>
          <w:szCs w:val="22"/>
        </w:rPr>
        <w:t>common window</w:t>
      </w:r>
      <w:r w:rsidR="00A34B0B">
        <w:rPr>
          <w:rFonts w:eastAsia="游明朝"/>
          <w:sz w:val="22"/>
          <w:szCs w:val="22"/>
        </w:rPr>
        <w:t xml:space="preserve"> or not</w:t>
      </w:r>
      <w:r w:rsidR="00A10DE8" w:rsidRPr="00764F59">
        <w:rPr>
          <w:rFonts w:eastAsia="游明朝" w:hint="eastAsia"/>
          <w:sz w:val="22"/>
          <w:szCs w:val="22"/>
        </w:rPr>
        <w:t>. I</w:t>
      </w:r>
      <w:r w:rsidR="00844B47" w:rsidRPr="00764F59">
        <w:rPr>
          <w:rFonts w:eastAsia="游明朝" w:hint="eastAsia"/>
          <w:sz w:val="22"/>
          <w:szCs w:val="22"/>
        </w:rPr>
        <w:t>f Msg2</w:t>
      </w:r>
      <w:r w:rsidR="00A10DE8" w:rsidRPr="00764F59">
        <w:rPr>
          <w:rFonts w:eastAsia="游明朝" w:hint="eastAsia"/>
          <w:sz w:val="22"/>
          <w:szCs w:val="22"/>
        </w:rPr>
        <w:t xml:space="preserve"> window and </w:t>
      </w:r>
      <w:proofErr w:type="spellStart"/>
      <w:r w:rsidR="00A10DE8" w:rsidRPr="00764F59">
        <w:rPr>
          <w:rFonts w:eastAsia="游明朝" w:hint="eastAsia"/>
          <w:sz w:val="22"/>
          <w:szCs w:val="22"/>
        </w:rPr>
        <w:t>MsgB</w:t>
      </w:r>
      <w:proofErr w:type="spellEnd"/>
      <w:r w:rsidR="00A10DE8" w:rsidRPr="00764F59">
        <w:rPr>
          <w:rFonts w:eastAsia="游明朝" w:hint="eastAsia"/>
          <w:sz w:val="22"/>
          <w:szCs w:val="22"/>
        </w:rPr>
        <w:t xml:space="preserve"> window </w:t>
      </w:r>
      <w:r w:rsidR="00542364" w:rsidRPr="00764F59">
        <w:rPr>
          <w:rFonts w:eastAsia="游明朝"/>
          <w:sz w:val="22"/>
          <w:szCs w:val="22"/>
        </w:rPr>
        <w:t>are</w:t>
      </w:r>
      <w:r w:rsidR="00A10DE8" w:rsidRPr="00764F59">
        <w:rPr>
          <w:rFonts w:eastAsia="游明朝" w:hint="eastAsia"/>
          <w:sz w:val="22"/>
          <w:szCs w:val="22"/>
        </w:rPr>
        <w:t xml:space="preserve"> </w:t>
      </w:r>
      <w:r w:rsidR="00A10DE8" w:rsidRPr="00764F59">
        <w:rPr>
          <w:rFonts w:eastAsia="游明朝"/>
          <w:sz w:val="22"/>
          <w:szCs w:val="22"/>
        </w:rPr>
        <w:t>independent</w:t>
      </w:r>
      <w:r w:rsidR="00A10DE8" w:rsidRPr="00764F59">
        <w:rPr>
          <w:rFonts w:eastAsia="游明朝" w:hint="eastAsia"/>
          <w:sz w:val="22"/>
          <w:szCs w:val="22"/>
        </w:rPr>
        <w:t xml:space="preserve">, </w:t>
      </w:r>
      <w:r>
        <w:rPr>
          <w:rFonts w:eastAsia="游明朝" w:hint="eastAsia"/>
          <w:sz w:val="22"/>
          <w:szCs w:val="22"/>
        </w:rPr>
        <w:t xml:space="preserve">Msg2 window should start after the </w:t>
      </w:r>
      <w:proofErr w:type="spellStart"/>
      <w:r>
        <w:rPr>
          <w:rFonts w:eastAsia="游明朝" w:hint="eastAsia"/>
          <w:sz w:val="22"/>
          <w:szCs w:val="22"/>
        </w:rPr>
        <w:t>MsgA</w:t>
      </w:r>
      <w:proofErr w:type="spellEnd"/>
      <w:r>
        <w:rPr>
          <w:rFonts w:eastAsia="游明朝" w:hint="eastAsia"/>
          <w:sz w:val="22"/>
          <w:szCs w:val="22"/>
        </w:rPr>
        <w:t xml:space="preserve"> preamble and </w:t>
      </w:r>
      <w:proofErr w:type="spellStart"/>
      <w:r>
        <w:rPr>
          <w:rFonts w:eastAsia="游明朝" w:hint="eastAsia"/>
          <w:sz w:val="22"/>
          <w:szCs w:val="22"/>
        </w:rPr>
        <w:t>MsgB</w:t>
      </w:r>
      <w:proofErr w:type="spellEnd"/>
      <w:r>
        <w:rPr>
          <w:rFonts w:eastAsia="游明朝" w:hint="eastAsia"/>
          <w:sz w:val="22"/>
          <w:szCs w:val="22"/>
        </w:rPr>
        <w:t xml:space="preserve"> window should start after the </w:t>
      </w:r>
      <w:proofErr w:type="spellStart"/>
      <w:r>
        <w:rPr>
          <w:rFonts w:eastAsia="游明朝" w:hint="eastAsia"/>
          <w:sz w:val="22"/>
          <w:szCs w:val="22"/>
        </w:rPr>
        <w:t>MsgA</w:t>
      </w:r>
      <w:proofErr w:type="spellEnd"/>
      <w:r>
        <w:rPr>
          <w:rFonts w:eastAsia="游明朝" w:hint="eastAsia"/>
          <w:sz w:val="22"/>
          <w:szCs w:val="22"/>
        </w:rPr>
        <w:t xml:space="preserve"> PUSCH. In case </w:t>
      </w:r>
      <w:r w:rsidR="00A34B0B">
        <w:rPr>
          <w:rFonts w:eastAsia="游明朝"/>
          <w:sz w:val="22"/>
          <w:szCs w:val="22"/>
        </w:rPr>
        <w:t>that</w:t>
      </w:r>
      <w:r w:rsidR="00A34B0B">
        <w:rPr>
          <w:rFonts w:eastAsia="游明朝" w:hint="eastAsia"/>
          <w:sz w:val="22"/>
          <w:szCs w:val="22"/>
        </w:rPr>
        <w:t xml:space="preserve"> </w:t>
      </w:r>
      <w:r w:rsidR="00844B47" w:rsidRPr="00764F59">
        <w:rPr>
          <w:rFonts w:eastAsia="游明朝" w:hint="eastAsia"/>
          <w:sz w:val="22"/>
          <w:szCs w:val="22"/>
        </w:rPr>
        <w:t>Msg2</w:t>
      </w:r>
      <w:r w:rsidR="00A10DE8" w:rsidRPr="00764F59">
        <w:rPr>
          <w:rFonts w:eastAsia="游明朝" w:hint="eastAsia"/>
          <w:sz w:val="22"/>
          <w:szCs w:val="22"/>
        </w:rPr>
        <w:t xml:space="preserve"> window and </w:t>
      </w:r>
      <w:proofErr w:type="spellStart"/>
      <w:r w:rsidR="00A10DE8" w:rsidRPr="00764F59">
        <w:rPr>
          <w:rFonts w:eastAsia="游明朝" w:hint="eastAsia"/>
          <w:sz w:val="22"/>
          <w:szCs w:val="22"/>
        </w:rPr>
        <w:t>MsgB</w:t>
      </w:r>
      <w:proofErr w:type="spellEnd"/>
      <w:r w:rsidR="00A10DE8" w:rsidRPr="00764F59">
        <w:rPr>
          <w:rFonts w:eastAsia="游明朝" w:hint="eastAsia"/>
          <w:sz w:val="22"/>
          <w:szCs w:val="22"/>
        </w:rPr>
        <w:t xml:space="preserve"> window </w:t>
      </w:r>
      <w:r w:rsidR="00542364" w:rsidRPr="00764F59">
        <w:rPr>
          <w:rFonts w:eastAsia="游明朝"/>
          <w:sz w:val="22"/>
          <w:szCs w:val="22"/>
        </w:rPr>
        <w:t>are</w:t>
      </w:r>
      <w:r w:rsidR="00A10DE8" w:rsidRPr="00764F59">
        <w:rPr>
          <w:rFonts w:eastAsia="游明朝" w:hint="eastAsia"/>
          <w:sz w:val="22"/>
          <w:szCs w:val="22"/>
        </w:rPr>
        <w:t xml:space="preserve"> common, </w:t>
      </w:r>
      <w:r>
        <w:rPr>
          <w:rFonts w:eastAsia="游明朝" w:hint="eastAsia"/>
          <w:sz w:val="22"/>
          <w:szCs w:val="22"/>
        </w:rPr>
        <w:t xml:space="preserve">if the common window starts after the </w:t>
      </w:r>
      <w:proofErr w:type="spellStart"/>
      <w:r>
        <w:rPr>
          <w:rFonts w:eastAsia="游明朝" w:hint="eastAsia"/>
          <w:sz w:val="22"/>
          <w:szCs w:val="22"/>
        </w:rPr>
        <w:t>MsgA</w:t>
      </w:r>
      <w:proofErr w:type="spellEnd"/>
      <w:r>
        <w:rPr>
          <w:rFonts w:eastAsia="游明朝" w:hint="eastAsia"/>
          <w:sz w:val="22"/>
          <w:szCs w:val="22"/>
        </w:rPr>
        <w:t xml:space="preserve"> preamble, UE </w:t>
      </w:r>
      <w:r w:rsidR="00A34B0B">
        <w:rPr>
          <w:rFonts w:eastAsia="游明朝"/>
          <w:sz w:val="22"/>
          <w:szCs w:val="22"/>
        </w:rPr>
        <w:t>should</w:t>
      </w:r>
      <w:r>
        <w:rPr>
          <w:rFonts w:eastAsia="游明朝" w:hint="eastAsia"/>
          <w:sz w:val="22"/>
          <w:szCs w:val="22"/>
        </w:rPr>
        <w:t xml:space="preserve"> monitor only Msg2</w:t>
      </w:r>
      <w:r w:rsidRPr="00764F59">
        <w:rPr>
          <w:rFonts w:eastAsia="游明朝" w:hint="eastAsia"/>
          <w:sz w:val="22"/>
          <w:szCs w:val="22"/>
        </w:rPr>
        <w:t xml:space="preserve"> </w:t>
      </w:r>
      <w:r>
        <w:rPr>
          <w:rFonts w:eastAsia="游明朝" w:hint="eastAsia"/>
          <w:sz w:val="22"/>
          <w:szCs w:val="22"/>
        </w:rPr>
        <w:t xml:space="preserve">within the common window before </w:t>
      </w:r>
      <w:proofErr w:type="spellStart"/>
      <w:r>
        <w:rPr>
          <w:rFonts w:eastAsia="游明朝" w:hint="eastAsia"/>
          <w:sz w:val="22"/>
          <w:szCs w:val="22"/>
        </w:rPr>
        <w:t>MsgA</w:t>
      </w:r>
      <w:proofErr w:type="spellEnd"/>
      <w:r>
        <w:rPr>
          <w:rFonts w:eastAsia="游明朝" w:hint="eastAsia"/>
          <w:sz w:val="22"/>
          <w:szCs w:val="22"/>
        </w:rPr>
        <w:t xml:space="preserve"> PUSCH transmission and monitor Msg2 and </w:t>
      </w:r>
      <w:proofErr w:type="spellStart"/>
      <w:r>
        <w:rPr>
          <w:rFonts w:eastAsia="游明朝" w:hint="eastAsia"/>
          <w:sz w:val="22"/>
          <w:szCs w:val="22"/>
        </w:rPr>
        <w:t>MsgB</w:t>
      </w:r>
      <w:proofErr w:type="spellEnd"/>
      <w:r>
        <w:rPr>
          <w:rFonts w:eastAsia="游明朝" w:hint="eastAsia"/>
          <w:sz w:val="22"/>
          <w:szCs w:val="22"/>
        </w:rPr>
        <w:t xml:space="preserve"> within the common window after </w:t>
      </w:r>
      <w:proofErr w:type="spellStart"/>
      <w:r>
        <w:rPr>
          <w:rFonts w:eastAsia="游明朝" w:hint="eastAsia"/>
          <w:sz w:val="22"/>
          <w:szCs w:val="22"/>
        </w:rPr>
        <w:t>MsgA</w:t>
      </w:r>
      <w:proofErr w:type="spellEnd"/>
      <w:r>
        <w:rPr>
          <w:rFonts w:eastAsia="游明朝" w:hint="eastAsia"/>
          <w:sz w:val="22"/>
          <w:szCs w:val="22"/>
        </w:rPr>
        <w:t xml:space="preserve"> PUSCH transmission.</w:t>
      </w:r>
      <w:r w:rsidR="000869A4">
        <w:rPr>
          <w:rFonts w:eastAsia="游明朝" w:hint="eastAsia"/>
          <w:sz w:val="22"/>
          <w:szCs w:val="22"/>
        </w:rPr>
        <w:t xml:space="preserve"> In case </w:t>
      </w:r>
      <w:r w:rsidR="00A34B0B">
        <w:rPr>
          <w:rFonts w:eastAsia="游明朝"/>
          <w:sz w:val="22"/>
          <w:szCs w:val="22"/>
        </w:rPr>
        <w:t>that</w:t>
      </w:r>
      <w:r w:rsidR="000869A4">
        <w:rPr>
          <w:rFonts w:eastAsia="游明朝" w:hint="eastAsia"/>
          <w:sz w:val="22"/>
          <w:szCs w:val="22"/>
        </w:rPr>
        <w:t xml:space="preserve"> </w:t>
      </w:r>
      <w:r w:rsidR="000869A4" w:rsidRPr="00764F59">
        <w:rPr>
          <w:rFonts w:eastAsia="游明朝" w:hint="eastAsia"/>
          <w:sz w:val="22"/>
          <w:szCs w:val="22"/>
        </w:rPr>
        <w:t xml:space="preserve">Msg2 window and </w:t>
      </w:r>
      <w:proofErr w:type="spellStart"/>
      <w:r w:rsidR="000869A4" w:rsidRPr="00764F59">
        <w:rPr>
          <w:rFonts w:eastAsia="游明朝" w:hint="eastAsia"/>
          <w:sz w:val="22"/>
          <w:szCs w:val="22"/>
        </w:rPr>
        <w:t>MsgB</w:t>
      </w:r>
      <w:proofErr w:type="spellEnd"/>
      <w:r w:rsidR="000869A4" w:rsidRPr="00764F59">
        <w:rPr>
          <w:rFonts w:eastAsia="游明朝" w:hint="eastAsia"/>
          <w:sz w:val="22"/>
          <w:szCs w:val="22"/>
        </w:rPr>
        <w:t xml:space="preserve"> window </w:t>
      </w:r>
      <w:r w:rsidR="000869A4" w:rsidRPr="00764F59">
        <w:rPr>
          <w:rFonts w:eastAsia="游明朝"/>
          <w:sz w:val="22"/>
          <w:szCs w:val="22"/>
        </w:rPr>
        <w:t>are</w:t>
      </w:r>
      <w:r w:rsidR="000869A4" w:rsidRPr="00764F59">
        <w:rPr>
          <w:rFonts w:eastAsia="游明朝" w:hint="eastAsia"/>
          <w:sz w:val="22"/>
          <w:szCs w:val="22"/>
        </w:rPr>
        <w:t xml:space="preserve"> common, </w:t>
      </w:r>
      <w:r w:rsidR="000869A4">
        <w:rPr>
          <w:rFonts w:eastAsia="游明朝" w:hint="eastAsia"/>
          <w:sz w:val="22"/>
          <w:szCs w:val="22"/>
        </w:rPr>
        <w:t xml:space="preserve">if the common window starts after the </w:t>
      </w:r>
      <w:proofErr w:type="spellStart"/>
      <w:r w:rsidR="000869A4">
        <w:rPr>
          <w:rFonts w:eastAsia="游明朝" w:hint="eastAsia"/>
          <w:sz w:val="22"/>
          <w:szCs w:val="22"/>
        </w:rPr>
        <w:t>MsgA</w:t>
      </w:r>
      <w:proofErr w:type="spellEnd"/>
      <w:r w:rsidR="000869A4">
        <w:rPr>
          <w:rFonts w:eastAsia="游明朝" w:hint="eastAsia"/>
          <w:sz w:val="22"/>
          <w:szCs w:val="22"/>
        </w:rPr>
        <w:t xml:space="preserve"> PUSCH,</w:t>
      </w:r>
      <w:r w:rsidR="00FD156E">
        <w:rPr>
          <w:rFonts w:eastAsia="游明朝" w:hint="eastAsia"/>
          <w:sz w:val="22"/>
          <w:szCs w:val="22"/>
        </w:rPr>
        <w:t xml:space="preserve"> UE needs to monitor Msg2 and </w:t>
      </w:r>
      <w:proofErr w:type="spellStart"/>
      <w:r w:rsidR="00FD156E">
        <w:rPr>
          <w:rFonts w:eastAsia="游明朝" w:hint="eastAsia"/>
          <w:sz w:val="22"/>
          <w:szCs w:val="22"/>
        </w:rPr>
        <w:t>MsgB</w:t>
      </w:r>
      <w:proofErr w:type="spellEnd"/>
      <w:r w:rsidR="00FD156E">
        <w:rPr>
          <w:rFonts w:eastAsia="游明朝" w:hint="eastAsia"/>
          <w:sz w:val="22"/>
          <w:szCs w:val="22"/>
        </w:rPr>
        <w:t xml:space="preserve"> within the common window.</w:t>
      </w:r>
    </w:p>
    <w:p w14:paraId="244B41BF" w14:textId="77777777" w:rsidR="009A1641" w:rsidRPr="00764F59" w:rsidRDefault="009A1641" w:rsidP="003158B3">
      <w:pPr>
        <w:spacing w:afterLines="50" w:after="120"/>
        <w:jc w:val="both"/>
        <w:rPr>
          <w:rFonts w:eastAsia="游明朝"/>
          <w:b/>
          <w:sz w:val="22"/>
          <w:szCs w:val="22"/>
        </w:rPr>
      </w:pPr>
    </w:p>
    <w:p w14:paraId="2E8160D0" w14:textId="4374A1E2" w:rsidR="00A10DE8" w:rsidRDefault="00A10DE8" w:rsidP="00A10DE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0869A4">
        <w:rPr>
          <w:rFonts w:eastAsia="游明朝" w:hint="eastAsia"/>
          <w:b/>
          <w:sz w:val="22"/>
          <w:szCs w:val="22"/>
          <w:u w:val="single"/>
        </w:rPr>
        <w:t>6</w:t>
      </w:r>
      <w:r>
        <w:rPr>
          <w:rFonts w:eastAsia="游明朝" w:hint="eastAsia"/>
          <w:b/>
          <w:sz w:val="22"/>
          <w:szCs w:val="22"/>
        </w:rPr>
        <w:t>: I</w:t>
      </w:r>
      <w:r w:rsidRPr="00A10DE8">
        <w:rPr>
          <w:rFonts w:eastAsia="游明朝"/>
          <w:b/>
          <w:sz w:val="22"/>
          <w:szCs w:val="22"/>
        </w:rPr>
        <w:t xml:space="preserve">t </w:t>
      </w:r>
      <w:proofErr w:type="gramStart"/>
      <w:r>
        <w:rPr>
          <w:rFonts w:eastAsia="游明朝" w:hint="eastAsia"/>
          <w:b/>
          <w:sz w:val="22"/>
          <w:szCs w:val="22"/>
        </w:rPr>
        <w:t>should be studied</w:t>
      </w:r>
      <w:proofErr w:type="gramEnd"/>
      <w:r w:rsidR="00844B47">
        <w:rPr>
          <w:rFonts w:eastAsia="游明朝"/>
          <w:b/>
          <w:sz w:val="22"/>
          <w:szCs w:val="22"/>
        </w:rPr>
        <w:t xml:space="preserve"> whether </w:t>
      </w:r>
      <w:r w:rsidRPr="00A10DE8">
        <w:rPr>
          <w:rFonts w:eastAsia="游明朝"/>
          <w:b/>
          <w:sz w:val="22"/>
          <w:szCs w:val="22"/>
        </w:rPr>
        <w:t>Msg2</w:t>
      </w:r>
      <w:r>
        <w:rPr>
          <w:rFonts w:eastAsia="游明朝"/>
          <w:b/>
          <w:sz w:val="22"/>
          <w:szCs w:val="22"/>
        </w:rPr>
        <w:t xml:space="preserve"> window and </w:t>
      </w:r>
      <w:proofErr w:type="spellStart"/>
      <w:r>
        <w:rPr>
          <w:rFonts w:eastAsia="游明朝"/>
          <w:b/>
          <w:sz w:val="22"/>
          <w:szCs w:val="22"/>
        </w:rPr>
        <w:t>MsgB</w:t>
      </w:r>
      <w:proofErr w:type="spellEnd"/>
      <w:r>
        <w:rPr>
          <w:rFonts w:eastAsia="游明朝"/>
          <w:b/>
          <w:sz w:val="22"/>
          <w:szCs w:val="22"/>
        </w:rPr>
        <w:t xml:space="preserve"> window </w:t>
      </w:r>
      <w:r w:rsidR="00542364">
        <w:rPr>
          <w:rFonts w:eastAsia="游明朝"/>
          <w:b/>
          <w:sz w:val="22"/>
          <w:szCs w:val="22"/>
        </w:rPr>
        <w:t>are</w:t>
      </w:r>
      <w:r>
        <w:rPr>
          <w:rFonts w:eastAsia="游明朝"/>
          <w:b/>
          <w:sz w:val="22"/>
          <w:szCs w:val="22"/>
        </w:rPr>
        <w:t xml:space="preserve"> </w:t>
      </w:r>
      <w:r w:rsidRPr="00A10DE8">
        <w:rPr>
          <w:rFonts w:eastAsia="游明朝"/>
          <w:b/>
          <w:sz w:val="22"/>
          <w:szCs w:val="22"/>
        </w:rPr>
        <w:t xml:space="preserve">common </w:t>
      </w:r>
      <w:r w:rsidR="00542364">
        <w:rPr>
          <w:rFonts w:eastAsia="游明朝"/>
          <w:b/>
          <w:sz w:val="22"/>
          <w:szCs w:val="22"/>
        </w:rPr>
        <w:t>or independent</w:t>
      </w:r>
      <w:r w:rsidRPr="00A10DE8">
        <w:rPr>
          <w:rFonts w:eastAsia="游明朝"/>
          <w:b/>
          <w:sz w:val="22"/>
          <w:szCs w:val="22"/>
        </w:rPr>
        <w:t>.</w:t>
      </w:r>
    </w:p>
    <w:p w14:paraId="728FB188" w14:textId="77777777" w:rsidR="003546F1" w:rsidRDefault="003546F1" w:rsidP="00AE70FC">
      <w:pPr>
        <w:rPr>
          <w:rFonts w:eastAsia="ＭＳ 明朝"/>
          <w:b/>
          <w:sz w:val="22"/>
        </w:rPr>
      </w:pPr>
    </w:p>
    <w:p w14:paraId="56CC35C7" w14:textId="4F8295E8" w:rsidR="00DE182E" w:rsidRPr="00162BC0" w:rsidRDefault="00DE182E" w:rsidP="00DE182E">
      <w:pPr>
        <w:pStyle w:val="1"/>
        <w:numPr>
          <w:ilvl w:val="1"/>
          <w:numId w:val="6"/>
        </w:numPr>
        <w:spacing w:before="180" w:after="120"/>
        <w:rPr>
          <w:rFonts w:eastAsia="ＭＳ 明朝"/>
          <w:b/>
          <w:bCs/>
          <w:szCs w:val="24"/>
          <w:lang w:val="en-US"/>
        </w:rPr>
      </w:pPr>
      <w:r>
        <w:rPr>
          <w:rFonts w:eastAsia="ＭＳ 明朝" w:hint="eastAsia"/>
          <w:b/>
          <w:bCs/>
          <w:szCs w:val="24"/>
          <w:lang w:val="en-US"/>
        </w:rPr>
        <w:t>Condition f</w:t>
      </w:r>
      <w:r w:rsidR="00A34B0B">
        <w:rPr>
          <w:rFonts w:eastAsia="ＭＳ 明朝"/>
          <w:b/>
          <w:bCs/>
          <w:szCs w:val="24"/>
          <w:lang w:val="en-US"/>
        </w:rPr>
        <w:t>or</w:t>
      </w:r>
      <w:r>
        <w:rPr>
          <w:rFonts w:eastAsia="ＭＳ 明朝" w:hint="eastAsia"/>
          <w:b/>
          <w:bCs/>
          <w:szCs w:val="24"/>
          <w:lang w:val="en-US"/>
        </w:rPr>
        <w:t xml:space="preserve"> selection of 2-step RACH</w:t>
      </w:r>
    </w:p>
    <w:p w14:paraId="081326C2" w14:textId="61C1DB0D" w:rsidR="009E5BAA" w:rsidRPr="009E5BAA" w:rsidRDefault="009E5BAA" w:rsidP="009E5BAA">
      <w:pPr>
        <w:rPr>
          <w:rFonts w:eastAsia="游明朝"/>
          <w:sz w:val="22"/>
          <w:szCs w:val="22"/>
        </w:rPr>
      </w:pPr>
      <w:r w:rsidRPr="009E5BAA">
        <w:rPr>
          <w:rFonts w:eastAsia="游明朝" w:hint="eastAsia"/>
          <w:sz w:val="22"/>
          <w:szCs w:val="22"/>
        </w:rPr>
        <w:t xml:space="preserve">According to the WID, </w:t>
      </w:r>
      <w:r>
        <w:rPr>
          <w:rFonts w:eastAsia="游明朝" w:hint="eastAsia"/>
          <w:sz w:val="22"/>
          <w:szCs w:val="22"/>
        </w:rPr>
        <w:t xml:space="preserve">no new CP length will introduced for the </w:t>
      </w:r>
      <w:proofErr w:type="spellStart"/>
      <w:r>
        <w:rPr>
          <w:rFonts w:eastAsia="游明朝" w:hint="eastAsia"/>
          <w:sz w:val="22"/>
          <w:szCs w:val="22"/>
        </w:rPr>
        <w:t>MsgA</w:t>
      </w:r>
      <w:proofErr w:type="spellEnd"/>
      <w:r>
        <w:rPr>
          <w:rFonts w:eastAsia="游明朝" w:hint="eastAsia"/>
          <w:sz w:val="22"/>
          <w:szCs w:val="22"/>
        </w:rPr>
        <w:t xml:space="preserve"> PUSCH. In other words, </w:t>
      </w:r>
      <w:r w:rsidR="00DC670B">
        <w:rPr>
          <w:rFonts w:eastAsia="游明朝" w:hint="eastAsia"/>
          <w:sz w:val="22"/>
          <w:szCs w:val="22"/>
        </w:rPr>
        <w:t xml:space="preserve">only </w:t>
      </w:r>
      <w:r>
        <w:rPr>
          <w:rFonts w:eastAsia="游明朝" w:hint="eastAsia"/>
          <w:sz w:val="22"/>
          <w:szCs w:val="22"/>
        </w:rPr>
        <w:t xml:space="preserve">when the distance between </w:t>
      </w:r>
      <w:proofErr w:type="spellStart"/>
      <w:r>
        <w:rPr>
          <w:rFonts w:eastAsia="游明朝" w:hint="eastAsia"/>
          <w:sz w:val="22"/>
          <w:szCs w:val="22"/>
        </w:rPr>
        <w:t>gNB</w:t>
      </w:r>
      <w:proofErr w:type="spellEnd"/>
      <w:r>
        <w:rPr>
          <w:rFonts w:eastAsia="游明朝" w:hint="eastAsia"/>
          <w:sz w:val="22"/>
          <w:szCs w:val="22"/>
        </w:rPr>
        <w:t xml:space="preserve"> and UE is less than the value calculated by </w:t>
      </w:r>
      <w:r w:rsidRPr="009E5BAA">
        <w:rPr>
          <w:rFonts w:eastAsia="游明朝"/>
          <w:sz w:val="22"/>
          <w:szCs w:val="22"/>
        </w:rPr>
        <w:t>Rel-15 PUSCH CP duration</w:t>
      </w:r>
      <w:r>
        <w:rPr>
          <w:rFonts w:eastAsia="游明朝" w:hint="eastAsia"/>
          <w:sz w:val="22"/>
          <w:szCs w:val="22"/>
        </w:rPr>
        <w:t xml:space="preserve">, the </w:t>
      </w:r>
      <w:proofErr w:type="spellStart"/>
      <w:r>
        <w:rPr>
          <w:rFonts w:eastAsia="游明朝" w:hint="eastAsia"/>
          <w:sz w:val="22"/>
          <w:szCs w:val="22"/>
        </w:rPr>
        <w:t>MsgA</w:t>
      </w:r>
      <w:proofErr w:type="spellEnd"/>
      <w:r>
        <w:rPr>
          <w:rFonts w:eastAsia="游明朝" w:hint="eastAsia"/>
          <w:sz w:val="22"/>
          <w:szCs w:val="22"/>
        </w:rPr>
        <w:t xml:space="preserve"> PUSCH</w:t>
      </w:r>
      <w:r w:rsidR="00DC670B">
        <w:rPr>
          <w:rFonts w:eastAsia="游明朝" w:hint="eastAsia"/>
          <w:sz w:val="22"/>
          <w:szCs w:val="22"/>
        </w:rPr>
        <w:t xml:space="preserve"> is valid. The applicable case is quite limited if </w:t>
      </w:r>
      <w:r w:rsidR="00AA7501">
        <w:rPr>
          <w:rFonts w:eastAsia="游明朝" w:hint="eastAsia"/>
          <w:sz w:val="22"/>
          <w:szCs w:val="22"/>
        </w:rPr>
        <w:t xml:space="preserve">2-step RACH can be used </w:t>
      </w:r>
      <w:r w:rsidR="00DC670B">
        <w:rPr>
          <w:rFonts w:eastAsia="游明朝" w:hint="eastAsia"/>
          <w:sz w:val="22"/>
          <w:szCs w:val="22"/>
        </w:rPr>
        <w:t>o</w:t>
      </w:r>
      <w:r w:rsidR="00AA7501">
        <w:rPr>
          <w:rFonts w:eastAsia="游明朝" w:hint="eastAsia"/>
          <w:sz w:val="22"/>
          <w:szCs w:val="22"/>
        </w:rPr>
        <w:t>nly in the cell with</w:t>
      </w:r>
      <w:r w:rsidR="00DC670B">
        <w:rPr>
          <w:rFonts w:eastAsia="游明朝" w:hint="eastAsia"/>
          <w:sz w:val="22"/>
          <w:szCs w:val="22"/>
        </w:rPr>
        <w:t xml:space="preserve"> the cell</w:t>
      </w:r>
      <w:r w:rsidR="00AA7501">
        <w:rPr>
          <w:rFonts w:eastAsia="游明朝" w:hint="eastAsia"/>
          <w:sz w:val="22"/>
          <w:szCs w:val="22"/>
        </w:rPr>
        <w:t xml:space="preserve"> radius</w:t>
      </w:r>
      <w:r w:rsidR="00DC670B">
        <w:rPr>
          <w:rFonts w:eastAsia="游明朝" w:hint="eastAsia"/>
          <w:sz w:val="22"/>
          <w:szCs w:val="22"/>
        </w:rPr>
        <w:t xml:space="preserve"> less than the value calculated by Rel-15 PUSCH CP duration.</w:t>
      </w:r>
      <w:r w:rsidR="00AA7501">
        <w:rPr>
          <w:rFonts w:eastAsia="游明朝" w:hint="eastAsia"/>
          <w:sz w:val="22"/>
          <w:szCs w:val="22"/>
        </w:rPr>
        <w:t xml:space="preserve"> Thus, it </w:t>
      </w:r>
      <w:proofErr w:type="gramStart"/>
      <w:r w:rsidR="00AA7501">
        <w:rPr>
          <w:rFonts w:eastAsia="游明朝" w:hint="eastAsia"/>
          <w:sz w:val="22"/>
          <w:szCs w:val="22"/>
        </w:rPr>
        <w:t>should be considered</w:t>
      </w:r>
      <w:proofErr w:type="gramEnd"/>
      <w:r w:rsidR="00AA7501">
        <w:rPr>
          <w:rFonts w:eastAsia="游明朝" w:hint="eastAsia"/>
          <w:sz w:val="22"/>
          <w:szCs w:val="22"/>
        </w:rPr>
        <w:t xml:space="preserve"> how to validate 2-step RACH even in case of the cell with the cell radius larger than the value calculated by Rel-15 PUSCH CP duration. For example, </w:t>
      </w:r>
      <w:proofErr w:type="spellStart"/>
      <w:r w:rsidR="0025677A">
        <w:rPr>
          <w:rFonts w:eastAsia="游明朝" w:hint="eastAsia"/>
          <w:sz w:val="22"/>
          <w:szCs w:val="22"/>
        </w:rPr>
        <w:t>gNB</w:t>
      </w:r>
      <w:proofErr w:type="spellEnd"/>
      <w:r w:rsidR="0025677A">
        <w:rPr>
          <w:rFonts w:eastAsia="游明朝" w:hint="eastAsia"/>
          <w:sz w:val="22"/>
          <w:szCs w:val="22"/>
        </w:rPr>
        <w:t xml:space="preserve"> configures threshold, e.g., RSRP, for validating 2-step RACH or </w:t>
      </w:r>
      <w:proofErr w:type="spellStart"/>
      <w:r w:rsidR="00AA7501">
        <w:rPr>
          <w:rFonts w:eastAsia="游明朝" w:hint="eastAsia"/>
          <w:sz w:val="22"/>
          <w:szCs w:val="22"/>
        </w:rPr>
        <w:t>gNB</w:t>
      </w:r>
      <w:proofErr w:type="spellEnd"/>
      <w:r w:rsidR="00AA7501">
        <w:rPr>
          <w:rFonts w:eastAsia="游明朝" w:hint="eastAsia"/>
          <w:sz w:val="22"/>
          <w:szCs w:val="22"/>
        </w:rPr>
        <w:t xml:space="preserve"> indicates validating 2-step RACH</w:t>
      </w:r>
      <w:r w:rsidR="00742142">
        <w:rPr>
          <w:rFonts w:eastAsia="游明朝" w:hint="eastAsia"/>
          <w:sz w:val="22"/>
          <w:szCs w:val="22"/>
        </w:rPr>
        <w:t xml:space="preserve"> to each UE</w:t>
      </w:r>
      <w:r w:rsidR="00DF5A74">
        <w:rPr>
          <w:rFonts w:eastAsia="游明朝" w:hint="eastAsia"/>
          <w:sz w:val="22"/>
          <w:szCs w:val="22"/>
        </w:rPr>
        <w:t xml:space="preserve">, e.g., RRC/MAC </w:t>
      </w:r>
      <w:proofErr w:type="spellStart"/>
      <w:r w:rsidR="00DF5A74">
        <w:rPr>
          <w:rFonts w:eastAsia="游明朝" w:hint="eastAsia"/>
          <w:sz w:val="22"/>
          <w:szCs w:val="22"/>
        </w:rPr>
        <w:t>signaling</w:t>
      </w:r>
      <w:proofErr w:type="spellEnd"/>
      <w:r w:rsidR="00AA7501">
        <w:rPr>
          <w:rFonts w:eastAsia="游明朝" w:hint="eastAsia"/>
          <w:sz w:val="22"/>
          <w:szCs w:val="22"/>
        </w:rPr>
        <w:t xml:space="preserve">. </w:t>
      </w:r>
      <w:proofErr w:type="gramStart"/>
      <w:r w:rsidR="0025677A">
        <w:rPr>
          <w:rFonts w:eastAsia="游明朝" w:hint="eastAsia"/>
          <w:sz w:val="22"/>
          <w:szCs w:val="22"/>
        </w:rPr>
        <w:t>If exceeding the threshold or indicated to validate 2-step RACH, UE selects 2-step RACH.</w:t>
      </w:r>
      <w:proofErr w:type="gramEnd"/>
      <w:r w:rsidR="0025677A">
        <w:rPr>
          <w:rFonts w:eastAsia="游明朝" w:hint="eastAsia"/>
          <w:sz w:val="22"/>
          <w:szCs w:val="22"/>
        </w:rPr>
        <w:t xml:space="preserve"> </w:t>
      </w:r>
      <w:r w:rsidR="00AA7501">
        <w:rPr>
          <w:rFonts w:eastAsia="游明朝" w:hint="eastAsia"/>
          <w:sz w:val="22"/>
          <w:szCs w:val="22"/>
        </w:rPr>
        <w:t xml:space="preserve">Note that the signal structure </w:t>
      </w:r>
      <w:proofErr w:type="gramStart"/>
      <w:r w:rsidR="00AA7501">
        <w:rPr>
          <w:rFonts w:eastAsia="游明朝" w:hint="eastAsia"/>
          <w:sz w:val="22"/>
          <w:szCs w:val="22"/>
        </w:rPr>
        <w:t>is not intended to be changed</w:t>
      </w:r>
      <w:proofErr w:type="gramEnd"/>
      <w:r w:rsidR="00AA7501">
        <w:rPr>
          <w:rFonts w:eastAsia="游明朝" w:hint="eastAsia"/>
          <w:sz w:val="22"/>
          <w:szCs w:val="22"/>
        </w:rPr>
        <w:t>.</w:t>
      </w:r>
      <w:r w:rsidR="0025677A">
        <w:rPr>
          <w:rFonts w:eastAsia="游明朝" w:hint="eastAsia"/>
          <w:sz w:val="22"/>
          <w:szCs w:val="22"/>
        </w:rPr>
        <w:t xml:space="preserve"> </w:t>
      </w:r>
    </w:p>
    <w:p w14:paraId="7E596CBF" w14:textId="77777777" w:rsidR="009E5BAA" w:rsidRPr="00AA7501" w:rsidRDefault="009E5BAA" w:rsidP="009E5BAA">
      <w:pPr>
        <w:rPr>
          <w:rFonts w:eastAsia="游明朝"/>
          <w:sz w:val="22"/>
          <w:szCs w:val="22"/>
        </w:rPr>
      </w:pPr>
    </w:p>
    <w:p w14:paraId="5D9C23C3" w14:textId="45A1A08C" w:rsidR="00F102D1" w:rsidRDefault="00AA7501" w:rsidP="00F102D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3F525C">
        <w:rPr>
          <w:rFonts w:eastAsia="游明朝" w:hint="eastAsia"/>
          <w:b/>
          <w:sz w:val="22"/>
          <w:szCs w:val="22"/>
          <w:u w:val="single"/>
        </w:rPr>
        <w:t>7</w:t>
      </w:r>
      <w:r>
        <w:rPr>
          <w:rFonts w:eastAsia="游明朝" w:hint="eastAsia"/>
          <w:b/>
          <w:sz w:val="22"/>
          <w:szCs w:val="22"/>
        </w:rPr>
        <w:t>: I</w:t>
      </w:r>
      <w:r w:rsidRPr="00AA7501">
        <w:rPr>
          <w:rFonts w:eastAsia="游明朝"/>
          <w:b/>
          <w:sz w:val="22"/>
          <w:szCs w:val="22"/>
        </w:rPr>
        <w:t xml:space="preserve">t </w:t>
      </w:r>
      <w:proofErr w:type="gramStart"/>
      <w:r w:rsidRPr="00AA7501">
        <w:rPr>
          <w:rFonts w:eastAsia="游明朝"/>
          <w:b/>
          <w:sz w:val="22"/>
          <w:szCs w:val="22"/>
        </w:rPr>
        <w:t>should be considered</w:t>
      </w:r>
      <w:proofErr w:type="gramEnd"/>
      <w:r w:rsidRPr="00AA7501">
        <w:rPr>
          <w:rFonts w:eastAsia="游明朝"/>
          <w:b/>
          <w:sz w:val="22"/>
          <w:szCs w:val="22"/>
        </w:rPr>
        <w:t xml:space="preserve"> how to validate 2-step RACH even in case of the cell with the cell radius larger than the value calculated by Rel-15 PUSCH CP duration.</w:t>
      </w:r>
    </w:p>
    <w:p w14:paraId="03958F5C" w14:textId="45622275" w:rsidR="00F102D1" w:rsidRPr="00F102D1" w:rsidRDefault="00F102D1" w:rsidP="00F102D1">
      <w:pPr>
        <w:pStyle w:val="afc"/>
        <w:numPr>
          <w:ilvl w:val="0"/>
          <w:numId w:val="7"/>
        </w:numPr>
        <w:spacing w:afterLines="50" w:after="120"/>
        <w:ind w:leftChars="0"/>
        <w:jc w:val="both"/>
        <w:rPr>
          <w:rFonts w:eastAsia="游明朝"/>
          <w:b/>
          <w:sz w:val="22"/>
          <w:szCs w:val="22"/>
        </w:rPr>
      </w:pPr>
      <w:proofErr w:type="gramStart"/>
      <w:r w:rsidRPr="00F102D1">
        <w:rPr>
          <w:rFonts w:eastAsia="游明朝"/>
          <w:b/>
          <w:sz w:val="22"/>
          <w:szCs w:val="22"/>
        </w:rPr>
        <w:lastRenderedPageBreak/>
        <w:t>E</w:t>
      </w:r>
      <w:r w:rsidRPr="00F102D1">
        <w:rPr>
          <w:rFonts w:eastAsia="游明朝" w:hint="eastAsia"/>
          <w:b/>
          <w:sz w:val="22"/>
          <w:szCs w:val="22"/>
        </w:rPr>
        <w:t xml:space="preserve">.g., </w:t>
      </w:r>
      <w:r>
        <w:rPr>
          <w:rFonts w:eastAsia="游明朝" w:hint="eastAsia"/>
          <w:b/>
          <w:sz w:val="22"/>
          <w:szCs w:val="22"/>
        </w:rPr>
        <w:t>configured threshold</w:t>
      </w:r>
      <w:r w:rsidR="0025677A">
        <w:rPr>
          <w:rFonts w:eastAsia="游明朝" w:hint="eastAsia"/>
          <w:b/>
          <w:sz w:val="22"/>
          <w:szCs w:val="22"/>
        </w:rPr>
        <w:t>, e.g., RSRP,</w:t>
      </w:r>
      <w:r>
        <w:rPr>
          <w:rFonts w:eastAsia="游明朝" w:hint="eastAsia"/>
          <w:b/>
          <w:sz w:val="22"/>
          <w:szCs w:val="22"/>
        </w:rPr>
        <w:t xml:space="preserve"> for validating 2-step RACH, indication for validating 2-step RACH.</w:t>
      </w:r>
      <w:proofErr w:type="gramEnd"/>
      <w:r>
        <w:rPr>
          <w:rFonts w:eastAsia="游明朝" w:hint="eastAsia"/>
          <w:b/>
          <w:sz w:val="22"/>
          <w:szCs w:val="22"/>
        </w:rPr>
        <w:t xml:space="preserve"> </w:t>
      </w:r>
    </w:p>
    <w:p w14:paraId="47ADD6B8" w14:textId="77777777" w:rsidR="009E5BAA" w:rsidRPr="009E5BAA" w:rsidRDefault="009E5BAA" w:rsidP="009E5BAA">
      <w:pPr>
        <w:rPr>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02DF590E"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546F1">
        <w:rPr>
          <w:rFonts w:eastAsiaTheme="minorEastAsia" w:hint="eastAsia"/>
          <w:sz w:val="22"/>
          <w:szCs w:val="22"/>
        </w:rPr>
        <w:t>procedure for 2-step RACH</w:t>
      </w:r>
      <w:r w:rsidRPr="000E6DF4">
        <w:rPr>
          <w:rFonts w:eastAsia="ＭＳ 明朝"/>
          <w:sz w:val="22"/>
          <w:szCs w:val="22"/>
          <w:lang w:val="en-US"/>
        </w:rPr>
        <w:t xml:space="preserve"> </w:t>
      </w:r>
      <w:proofErr w:type="gramStart"/>
      <w:r w:rsidR="003546F1">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54CDC4C0" w14:textId="77777777" w:rsidR="00FB1C58" w:rsidRDefault="00FB1C58" w:rsidP="00FB1C5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Shared RACH occasions </w:t>
      </w:r>
      <w:proofErr w:type="gramStart"/>
      <w:r>
        <w:rPr>
          <w:rFonts w:eastAsia="游明朝" w:hint="eastAsia"/>
          <w:b/>
          <w:sz w:val="22"/>
          <w:szCs w:val="22"/>
        </w:rPr>
        <w:t>can be configured</w:t>
      </w:r>
      <w:proofErr w:type="gramEnd"/>
      <w:r>
        <w:rPr>
          <w:rFonts w:eastAsia="游明朝" w:hint="eastAsia"/>
          <w:b/>
          <w:sz w:val="22"/>
          <w:szCs w:val="22"/>
        </w:rPr>
        <w:t xml:space="preserve"> for 2-step and 4-step RACH</w:t>
      </w:r>
      <w:r w:rsidRPr="00A10DE8">
        <w:rPr>
          <w:rFonts w:eastAsia="游明朝"/>
          <w:b/>
          <w:sz w:val="22"/>
          <w:szCs w:val="22"/>
        </w:rPr>
        <w:t>.</w:t>
      </w:r>
    </w:p>
    <w:p w14:paraId="2267EF2B" w14:textId="77777777" w:rsidR="00FB1C58" w:rsidRDefault="00FB1C58" w:rsidP="00FB1C5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I</w:t>
      </w:r>
      <w:r w:rsidRPr="008F7B1E">
        <w:rPr>
          <w:rFonts w:eastAsia="游明朝"/>
          <w:b/>
          <w:sz w:val="22"/>
          <w:szCs w:val="22"/>
        </w:rPr>
        <w:t xml:space="preserve">t should be up to </w:t>
      </w:r>
      <w:proofErr w:type="spellStart"/>
      <w:r w:rsidRPr="008F7B1E">
        <w:rPr>
          <w:rFonts w:eastAsia="游明朝"/>
          <w:b/>
          <w:sz w:val="22"/>
          <w:szCs w:val="22"/>
        </w:rPr>
        <w:t>gNB</w:t>
      </w:r>
      <w:proofErr w:type="spellEnd"/>
      <w:r w:rsidRPr="008F7B1E">
        <w:rPr>
          <w:rFonts w:eastAsia="游明朝"/>
          <w:b/>
          <w:sz w:val="22"/>
          <w:szCs w:val="22"/>
        </w:rPr>
        <w:t xml:space="preserve"> configuration that shared RACH occasions or separate RACH occasions </w:t>
      </w:r>
      <w:proofErr w:type="gramStart"/>
      <w:r w:rsidRPr="008F7B1E">
        <w:rPr>
          <w:rFonts w:eastAsia="游明朝"/>
          <w:b/>
          <w:sz w:val="22"/>
          <w:szCs w:val="22"/>
        </w:rPr>
        <w:t>are configured</w:t>
      </w:r>
      <w:proofErr w:type="gramEnd"/>
      <w:r w:rsidRPr="008F7B1E">
        <w:rPr>
          <w:rFonts w:eastAsia="游明朝"/>
          <w:b/>
          <w:sz w:val="22"/>
          <w:szCs w:val="22"/>
        </w:rPr>
        <w:t xml:space="preserve"> for 2-step and 4-step RACH</w:t>
      </w:r>
      <w:r w:rsidRPr="00A10DE8">
        <w:rPr>
          <w:rFonts w:eastAsia="游明朝"/>
          <w:b/>
          <w:sz w:val="22"/>
          <w:szCs w:val="22"/>
        </w:rPr>
        <w:t>.</w:t>
      </w:r>
    </w:p>
    <w:p w14:paraId="1D508CE2" w14:textId="77777777" w:rsidR="00FB1C58" w:rsidRDefault="00FB1C58" w:rsidP="00FB1C5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Shared preambles </w:t>
      </w:r>
      <w:proofErr w:type="gramStart"/>
      <w:r>
        <w:rPr>
          <w:rFonts w:eastAsia="游明朝" w:hint="eastAsia"/>
          <w:b/>
          <w:sz w:val="22"/>
          <w:szCs w:val="22"/>
        </w:rPr>
        <w:t>can be configured</w:t>
      </w:r>
      <w:proofErr w:type="gramEnd"/>
      <w:r>
        <w:rPr>
          <w:rFonts w:eastAsia="游明朝" w:hint="eastAsia"/>
          <w:b/>
          <w:sz w:val="22"/>
          <w:szCs w:val="22"/>
        </w:rPr>
        <w:t xml:space="preserve"> for 2-step and 4-step RACH.</w:t>
      </w:r>
    </w:p>
    <w:p w14:paraId="4664CB10" w14:textId="5166F71A" w:rsidR="00FB1C58" w:rsidRPr="00FB1C58" w:rsidRDefault="00FB1C58" w:rsidP="00FB1C58">
      <w:pPr>
        <w:pStyle w:val="afc"/>
        <w:numPr>
          <w:ilvl w:val="0"/>
          <w:numId w:val="7"/>
        </w:numPr>
        <w:spacing w:afterLines="50" w:after="120"/>
        <w:ind w:leftChars="0"/>
        <w:jc w:val="both"/>
        <w:rPr>
          <w:rFonts w:eastAsia="游明朝"/>
          <w:b/>
          <w:sz w:val="22"/>
          <w:szCs w:val="22"/>
        </w:rPr>
      </w:pPr>
      <w:r>
        <w:rPr>
          <w:rFonts w:eastAsia="游明朝" w:hint="eastAsia"/>
          <w:b/>
          <w:sz w:val="22"/>
          <w:szCs w:val="22"/>
        </w:rPr>
        <w:t>I</w:t>
      </w:r>
      <w:r w:rsidRPr="008F7B1E">
        <w:rPr>
          <w:rFonts w:eastAsia="游明朝"/>
          <w:b/>
          <w:sz w:val="22"/>
          <w:szCs w:val="22"/>
        </w:rPr>
        <w:t xml:space="preserve">t should be up to </w:t>
      </w:r>
      <w:proofErr w:type="spellStart"/>
      <w:r w:rsidRPr="008F7B1E">
        <w:rPr>
          <w:rFonts w:eastAsia="游明朝"/>
          <w:b/>
          <w:sz w:val="22"/>
          <w:szCs w:val="22"/>
        </w:rPr>
        <w:t>gNB</w:t>
      </w:r>
      <w:proofErr w:type="spellEnd"/>
      <w:r w:rsidRPr="008F7B1E">
        <w:rPr>
          <w:rFonts w:eastAsia="游明朝"/>
          <w:b/>
          <w:sz w:val="22"/>
          <w:szCs w:val="22"/>
        </w:rPr>
        <w:t xml:space="preserve"> configuration that </w:t>
      </w:r>
      <w:r w:rsidRPr="0065397E">
        <w:rPr>
          <w:rFonts w:eastAsia="游明朝"/>
          <w:b/>
          <w:sz w:val="22"/>
          <w:szCs w:val="22"/>
        </w:rPr>
        <w:t xml:space="preserve">shared preambles or separate preambles </w:t>
      </w:r>
      <w:proofErr w:type="gramStart"/>
      <w:r w:rsidRPr="0065397E">
        <w:rPr>
          <w:rFonts w:eastAsia="游明朝"/>
          <w:b/>
          <w:sz w:val="22"/>
          <w:szCs w:val="22"/>
        </w:rPr>
        <w:t>are configured</w:t>
      </w:r>
      <w:proofErr w:type="gramEnd"/>
      <w:r w:rsidRPr="0065397E">
        <w:rPr>
          <w:rFonts w:eastAsia="游明朝"/>
          <w:b/>
          <w:sz w:val="22"/>
          <w:szCs w:val="22"/>
        </w:rPr>
        <w:t xml:space="preserve"> for 2-step and 4-step RACH</w:t>
      </w:r>
      <w:r w:rsidRPr="00A10DE8">
        <w:rPr>
          <w:rFonts w:eastAsia="游明朝"/>
          <w:b/>
          <w:sz w:val="22"/>
          <w:szCs w:val="22"/>
        </w:rPr>
        <w:t>.</w:t>
      </w:r>
    </w:p>
    <w:p w14:paraId="23CF0E3D" w14:textId="77777777" w:rsidR="00FB1C58" w:rsidRPr="00303F41" w:rsidRDefault="00FB1C58" w:rsidP="00FB1C58">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4</w:t>
      </w:r>
      <w:r w:rsidRPr="00303F41">
        <w:rPr>
          <w:rFonts w:eastAsia="游明朝" w:hint="eastAsia"/>
          <w:b/>
          <w:sz w:val="22"/>
          <w:szCs w:val="22"/>
        </w:rPr>
        <w:t>: Following condition</w:t>
      </w:r>
      <w:r>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w:t>
      </w:r>
      <w:proofErr w:type="spellStart"/>
      <w:r w:rsidRPr="00303F41">
        <w:rPr>
          <w:rFonts w:eastAsia="游明朝" w:hint="eastAsia"/>
          <w:b/>
          <w:sz w:val="22"/>
          <w:szCs w:val="22"/>
        </w:rPr>
        <w:t>fallback</w:t>
      </w:r>
      <w:proofErr w:type="spellEnd"/>
      <w:r w:rsidRPr="00303F41">
        <w:rPr>
          <w:rFonts w:eastAsia="游明朝" w:hint="eastAsia"/>
          <w:b/>
          <w:sz w:val="22"/>
          <w:szCs w:val="22"/>
        </w:rPr>
        <w:t xml:space="preserve"> to 4-step RACH.</w:t>
      </w:r>
    </w:p>
    <w:p w14:paraId="59620370" w14:textId="77777777" w:rsidR="00FB1C58" w:rsidRPr="003C44E8" w:rsidRDefault="00FB1C58" w:rsidP="00FB1C58">
      <w:pPr>
        <w:pStyle w:val="afc"/>
        <w:numPr>
          <w:ilvl w:val="0"/>
          <w:numId w:val="10"/>
        </w:numPr>
        <w:spacing w:afterLines="50" w:after="120"/>
        <w:ind w:leftChars="0"/>
        <w:jc w:val="both"/>
        <w:rPr>
          <w:rFonts w:eastAsia="游明朝"/>
          <w:b/>
          <w:sz w:val="22"/>
          <w:szCs w:val="22"/>
        </w:rPr>
      </w:pPr>
      <w:r w:rsidRPr="003C44E8">
        <w:rPr>
          <w:rFonts w:eastAsia="游明朝"/>
          <w:b/>
          <w:sz w:val="22"/>
          <w:szCs w:val="22"/>
        </w:rPr>
        <w:t xml:space="preserve">When </w:t>
      </w:r>
      <w:proofErr w:type="spellStart"/>
      <w:r w:rsidRPr="003C44E8">
        <w:rPr>
          <w:rFonts w:eastAsia="游明朝"/>
          <w:b/>
          <w:sz w:val="22"/>
          <w:szCs w:val="22"/>
        </w:rPr>
        <w:t>MsgB</w:t>
      </w:r>
      <w:proofErr w:type="spellEnd"/>
      <w:r w:rsidRPr="003C44E8">
        <w:rPr>
          <w:rFonts w:eastAsia="游明朝"/>
          <w:b/>
          <w:sz w:val="22"/>
          <w:szCs w:val="22"/>
        </w:rPr>
        <w:t xml:space="preserve"> which UE received indicates that </w:t>
      </w:r>
      <w:proofErr w:type="spellStart"/>
      <w:r w:rsidRPr="003C44E8">
        <w:rPr>
          <w:rFonts w:eastAsia="游明朝"/>
          <w:b/>
          <w:sz w:val="22"/>
          <w:szCs w:val="22"/>
        </w:rPr>
        <w:t>MsgA</w:t>
      </w:r>
      <w:proofErr w:type="spellEnd"/>
      <w:r w:rsidRPr="003C44E8">
        <w:rPr>
          <w:rFonts w:eastAsia="游明朝"/>
          <w:b/>
          <w:sz w:val="22"/>
          <w:szCs w:val="22"/>
        </w:rPr>
        <w:t xml:space="preserve"> preamble reception is successful and </w:t>
      </w:r>
      <w:proofErr w:type="spellStart"/>
      <w:r w:rsidRPr="003C44E8">
        <w:rPr>
          <w:rFonts w:eastAsia="游明朝"/>
          <w:b/>
          <w:sz w:val="22"/>
          <w:szCs w:val="22"/>
        </w:rPr>
        <w:t>MsgA</w:t>
      </w:r>
      <w:proofErr w:type="spellEnd"/>
      <w:r w:rsidRPr="003C44E8">
        <w:rPr>
          <w:rFonts w:eastAsia="游明朝"/>
          <w:b/>
          <w:sz w:val="22"/>
          <w:szCs w:val="22"/>
        </w:rPr>
        <w:t xml:space="preserve"> PUSCH reception is fail</w:t>
      </w:r>
    </w:p>
    <w:p w14:paraId="202AD241" w14:textId="77777777" w:rsidR="00FB1C58" w:rsidRPr="003C44E8" w:rsidRDefault="00FB1C58" w:rsidP="00FB1C58">
      <w:pPr>
        <w:pStyle w:val="afc"/>
        <w:numPr>
          <w:ilvl w:val="0"/>
          <w:numId w:val="10"/>
        </w:numPr>
        <w:spacing w:afterLines="50" w:after="120"/>
        <w:ind w:leftChars="0"/>
        <w:jc w:val="both"/>
        <w:rPr>
          <w:rFonts w:eastAsia="游明朝"/>
          <w:b/>
          <w:sz w:val="22"/>
          <w:szCs w:val="22"/>
        </w:rPr>
      </w:pPr>
      <w:r w:rsidRPr="003C44E8">
        <w:rPr>
          <w:rFonts w:eastAsia="游明朝"/>
          <w:b/>
          <w:sz w:val="22"/>
          <w:szCs w:val="22"/>
        </w:rPr>
        <w:t>When UE can receive Msg2 corresponding to the transmitted preamble</w:t>
      </w:r>
    </w:p>
    <w:p w14:paraId="55EFAC00" w14:textId="0550F513" w:rsidR="00FB1C58" w:rsidRPr="00FB1C58" w:rsidRDefault="00FB1C58" w:rsidP="00FB1C58">
      <w:pPr>
        <w:pStyle w:val="afc"/>
        <w:numPr>
          <w:ilvl w:val="0"/>
          <w:numId w:val="10"/>
        </w:numPr>
        <w:spacing w:afterLines="50" w:after="120"/>
        <w:ind w:leftChars="0"/>
        <w:jc w:val="both"/>
        <w:rPr>
          <w:rFonts w:eastAsia="游明朝"/>
          <w:b/>
          <w:sz w:val="22"/>
          <w:szCs w:val="22"/>
        </w:rPr>
      </w:pPr>
      <w:r w:rsidRPr="003C44E8">
        <w:rPr>
          <w:rFonts w:eastAsia="游明朝"/>
          <w:b/>
          <w:sz w:val="22"/>
          <w:szCs w:val="22"/>
        </w:rPr>
        <w:t xml:space="preserve">When UE retransmits </w:t>
      </w:r>
      <w:proofErr w:type="spellStart"/>
      <w:r w:rsidRPr="003C44E8">
        <w:rPr>
          <w:rFonts w:eastAsia="游明朝"/>
          <w:b/>
          <w:sz w:val="22"/>
          <w:szCs w:val="22"/>
        </w:rPr>
        <w:t>MsgA</w:t>
      </w:r>
      <w:proofErr w:type="spellEnd"/>
      <w:r w:rsidRPr="003C44E8">
        <w:rPr>
          <w:rFonts w:eastAsia="游明朝"/>
          <w:b/>
          <w:sz w:val="22"/>
          <w:szCs w:val="22"/>
        </w:rPr>
        <w:t xml:space="preserve"> preamble and/or </w:t>
      </w:r>
      <w:proofErr w:type="spellStart"/>
      <w:r w:rsidRPr="003C44E8">
        <w:rPr>
          <w:rFonts w:eastAsia="游明朝"/>
          <w:b/>
          <w:sz w:val="22"/>
          <w:szCs w:val="22"/>
        </w:rPr>
        <w:t>MsgA</w:t>
      </w:r>
      <w:proofErr w:type="spellEnd"/>
      <w:r w:rsidRPr="003C44E8">
        <w:rPr>
          <w:rFonts w:eastAsia="游明朝"/>
          <w:b/>
          <w:sz w:val="22"/>
          <w:szCs w:val="22"/>
        </w:rPr>
        <w:t xml:space="preserve"> PUSCH and meets the threshold if configured</w:t>
      </w:r>
    </w:p>
    <w:p w14:paraId="66A65B02" w14:textId="77777777" w:rsidR="00FB1C58" w:rsidRDefault="00FB1C58" w:rsidP="00FB1C5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For the start timing of RAR window for 2-step RACH, following two options </w:t>
      </w:r>
      <w:proofErr w:type="gramStart"/>
      <w:r>
        <w:rPr>
          <w:rFonts w:eastAsia="游明朝" w:hint="eastAsia"/>
          <w:b/>
          <w:sz w:val="22"/>
          <w:szCs w:val="22"/>
        </w:rPr>
        <w:t>can be considered</w:t>
      </w:r>
      <w:proofErr w:type="gramEnd"/>
      <w:r>
        <w:rPr>
          <w:rFonts w:eastAsia="游明朝" w:hint="eastAsia"/>
          <w:b/>
          <w:sz w:val="22"/>
          <w:szCs w:val="22"/>
        </w:rPr>
        <w:t>.</w:t>
      </w:r>
    </w:p>
    <w:p w14:paraId="16FE41DB" w14:textId="77777777" w:rsidR="00FB1C58" w:rsidRDefault="00FB1C58" w:rsidP="00FB1C58">
      <w:pPr>
        <w:pStyle w:val="afc"/>
        <w:numPr>
          <w:ilvl w:val="0"/>
          <w:numId w:val="7"/>
        </w:numPr>
        <w:spacing w:afterLines="50" w:after="120"/>
        <w:ind w:leftChars="0"/>
        <w:jc w:val="both"/>
        <w:rPr>
          <w:rFonts w:eastAsia="游明朝"/>
          <w:b/>
          <w:sz w:val="22"/>
          <w:szCs w:val="22"/>
        </w:rPr>
      </w:pPr>
      <w:r>
        <w:rPr>
          <w:rFonts w:eastAsia="游明朝" w:hint="eastAsia"/>
          <w:b/>
          <w:sz w:val="22"/>
          <w:szCs w:val="22"/>
        </w:rPr>
        <w:t xml:space="preserve">Alt 1: </w:t>
      </w:r>
      <w:r>
        <w:rPr>
          <w:rFonts w:eastAsia="游明朝"/>
          <w:b/>
          <w:sz w:val="22"/>
          <w:szCs w:val="22"/>
        </w:rPr>
        <w:t>T</w:t>
      </w:r>
      <w:r>
        <w:rPr>
          <w:rFonts w:eastAsia="游明朝" w:hint="eastAsia"/>
          <w:b/>
          <w:sz w:val="22"/>
          <w:szCs w:val="22"/>
        </w:rPr>
        <w:t xml:space="preserve">he window starts after the </w:t>
      </w:r>
      <w:proofErr w:type="spellStart"/>
      <w:r>
        <w:rPr>
          <w:rFonts w:eastAsia="游明朝" w:hint="eastAsia"/>
          <w:b/>
          <w:sz w:val="22"/>
          <w:szCs w:val="22"/>
        </w:rPr>
        <w:t>MsgA</w:t>
      </w:r>
      <w:proofErr w:type="spellEnd"/>
      <w:r>
        <w:rPr>
          <w:rFonts w:eastAsia="游明朝" w:hint="eastAsia"/>
          <w:b/>
          <w:sz w:val="22"/>
          <w:szCs w:val="22"/>
        </w:rPr>
        <w:t xml:space="preserve"> preamble</w:t>
      </w:r>
    </w:p>
    <w:p w14:paraId="1E667C93" w14:textId="0F4870C0" w:rsidR="00FB1C58" w:rsidRPr="00FB1C58" w:rsidRDefault="00FB1C58" w:rsidP="000C5DD6">
      <w:pPr>
        <w:pStyle w:val="afc"/>
        <w:numPr>
          <w:ilvl w:val="0"/>
          <w:numId w:val="7"/>
        </w:numPr>
        <w:spacing w:afterLines="50" w:after="120"/>
        <w:ind w:leftChars="0"/>
        <w:jc w:val="both"/>
        <w:rPr>
          <w:rFonts w:eastAsia="游明朝" w:hint="eastAsia"/>
          <w:b/>
          <w:sz w:val="22"/>
          <w:szCs w:val="22"/>
        </w:rPr>
      </w:pPr>
      <w:r>
        <w:rPr>
          <w:rFonts w:eastAsia="游明朝" w:hint="eastAsia"/>
          <w:b/>
          <w:sz w:val="22"/>
          <w:szCs w:val="22"/>
        </w:rPr>
        <w:t xml:space="preserve">Alt 2: The window starts after the </w:t>
      </w:r>
      <w:proofErr w:type="spellStart"/>
      <w:r>
        <w:rPr>
          <w:rFonts w:eastAsia="游明朝" w:hint="eastAsia"/>
          <w:b/>
          <w:sz w:val="22"/>
          <w:szCs w:val="22"/>
        </w:rPr>
        <w:t>MsgA</w:t>
      </w:r>
      <w:proofErr w:type="spellEnd"/>
      <w:r>
        <w:rPr>
          <w:rFonts w:eastAsia="游明朝" w:hint="eastAsia"/>
          <w:b/>
          <w:sz w:val="22"/>
          <w:szCs w:val="22"/>
        </w:rPr>
        <w:t xml:space="preserve"> PUSCH</w:t>
      </w:r>
    </w:p>
    <w:p w14:paraId="68A8D156" w14:textId="77777777" w:rsidR="00FB1C58" w:rsidRDefault="00FB1C58" w:rsidP="00FB1C5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I</w:t>
      </w:r>
      <w:r w:rsidRPr="00A10DE8">
        <w:rPr>
          <w:rFonts w:eastAsia="游明朝"/>
          <w:b/>
          <w:sz w:val="22"/>
          <w:szCs w:val="22"/>
        </w:rPr>
        <w:t xml:space="preserve">t </w:t>
      </w:r>
      <w:proofErr w:type="gramStart"/>
      <w:r>
        <w:rPr>
          <w:rFonts w:eastAsia="游明朝" w:hint="eastAsia"/>
          <w:b/>
          <w:sz w:val="22"/>
          <w:szCs w:val="22"/>
        </w:rPr>
        <w:t>should be studied</w:t>
      </w:r>
      <w:proofErr w:type="gramEnd"/>
      <w:r>
        <w:rPr>
          <w:rFonts w:eastAsia="游明朝"/>
          <w:b/>
          <w:sz w:val="22"/>
          <w:szCs w:val="22"/>
        </w:rPr>
        <w:t xml:space="preserve"> whether </w:t>
      </w:r>
      <w:r w:rsidRPr="00A10DE8">
        <w:rPr>
          <w:rFonts w:eastAsia="游明朝"/>
          <w:b/>
          <w:sz w:val="22"/>
          <w:szCs w:val="22"/>
        </w:rPr>
        <w:t>Msg2</w:t>
      </w:r>
      <w:r>
        <w:rPr>
          <w:rFonts w:eastAsia="游明朝"/>
          <w:b/>
          <w:sz w:val="22"/>
          <w:szCs w:val="22"/>
        </w:rPr>
        <w:t xml:space="preserve"> window and </w:t>
      </w:r>
      <w:proofErr w:type="spellStart"/>
      <w:r>
        <w:rPr>
          <w:rFonts w:eastAsia="游明朝"/>
          <w:b/>
          <w:sz w:val="22"/>
          <w:szCs w:val="22"/>
        </w:rPr>
        <w:t>MsgB</w:t>
      </w:r>
      <w:proofErr w:type="spellEnd"/>
      <w:r>
        <w:rPr>
          <w:rFonts w:eastAsia="游明朝"/>
          <w:b/>
          <w:sz w:val="22"/>
          <w:szCs w:val="22"/>
        </w:rPr>
        <w:t xml:space="preserve"> window are </w:t>
      </w:r>
      <w:r w:rsidRPr="00A10DE8">
        <w:rPr>
          <w:rFonts w:eastAsia="游明朝"/>
          <w:b/>
          <w:sz w:val="22"/>
          <w:szCs w:val="22"/>
        </w:rPr>
        <w:t xml:space="preserve">common </w:t>
      </w:r>
      <w:r>
        <w:rPr>
          <w:rFonts w:eastAsia="游明朝"/>
          <w:b/>
          <w:sz w:val="22"/>
          <w:szCs w:val="22"/>
        </w:rPr>
        <w:t>or independent</w:t>
      </w:r>
      <w:r w:rsidRPr="00A10DE8">
        <w:rPr>
          <w:rFonts w:eastAsia="游明朝"/>
          <w:b/>
          <w:sz w:val="22"/>
          <w:szCs w:val="22"/>
        </w:rPr>
        <w:t>.</w:t>
      </w:r>
    </w:p>
    <w:p w14:paraId="5904F198" w14:textId="77777777" w:rsidR="00FB1C58" w:rsidRDefault="00FB1C58" w:rsidP="00FB1C58">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I</w:t>
      </w:r>
      <w:r w:rsidRPr="00AA7501">
        <w:rPr>
          <w:rFonts w:eastAsia="游明朝"/>
          <w:b/>
          <w:sz w:val="22"/>
          <w:szCs w:val="22"/>
        </w:rPr>
        <w:t xml:space="preserve">t </w:t>
      </w:r>
      <w:proofErr w:type="gramStart"/>
      <w:r w:rsidRPr="00AA7501">
        <w:rPr>
          <w:rFonts w:eastAsia="游明朝"/>
          <w:b/>
          <w:sz w:val="22"/>
          <w:szCs w:val="22"/>
        </w:rPr>
        <w:t>should be considered</w:t>
      </w:r>
      <w:proofErr w:type="gramEnd"/>
      <w:r w:rsidRPr="00AA7501">
        <w:rPr>
          <w:rFonts w:eastAsia="游明朝"/>
          <w:b/>
          <w:sz w:val="22"/>
          <w:szCs w:val="22"/>
        </w:rPr>
        <w:t xml:space="preserve"> how to validate 2-step RACH even in case of the cell with the cell radius larger than the value calculated by Rel-15 PUSCH CP duration.</w:t>
      </w:r>
    </w:p>
    <w:p w14:paraId="494AB0CF" w14:textId="3A5218E3" w:rsidR="00FB1C58" w:rsidRPr="00FB1C58" w:rsidRDefault="00FB1C58" w:rsidP="000C5DD6">
      <w:pPr>
        <w:pStyle w:val="afc"/>
        <w:numPr>
          <w:ilvl w:val="0"/>
          <w:numId w:val="7"/>
        </w:numPr>
        <w:spacing w:afterLines="50" w:after="120"/>
        <w:ind w:leftChars="0"/>
        <w:jc w:val="both"/>
        <w:rPr>
          <w:rFonts w:eastAsia="游明朝"/>
          <w:b/>
          <w:sz w:val="22"/>
          <w:szCs w:val="22"/>
        </w:rPr>
      </w:pPr>
      <w:proofErr w:type="gramStart"/>
      <w:r w:rsidRPr="00F102D1">
        <w:rPr>
          <w:rFonts w:eastAsia="游明朝"/>
          <w:b/>
          <w:sz w:val="22"/>
          <w:szCs w:val="22"/>
        </w:rPr>
        <w:t>E</w:t>
      </w:r>
      <w:r w:rsidRPr="00F102D1">
        <w:rPr>
          <w:rFonts w:eastAsia="游明朝" w:hint="eastAsia"/>
          <w:b/>
          <w:sz w:val="22"/>
          <w:szCs w:val="22"/>
        </w:rPr>
        <w:t xml:space="preserve">.g., </w:t>
      </w:r>
      <w:r>
        <w:rPr>
          <w:rFonts w:eastAsia="游明朝" w:hint="eastAsia"/>
          <w:b/>
          <w:sz w:val="22"/>
          <w:szCs w:val="22"/>
        </w:rPr>
        <w:t>configured threshold, e.g., RSRP, for validating 2-step RACH, indication for validating 2-step RACH.</w:t>
      </w:r>
      <w:proofErr w:type="gramEnd"/>
      <w:r>
        <w:rPr>
          <w:rFonts w:eastAsia="游明朝" w:hint="eastAsia"/>
          <w:b/>
          <w:sz w:val="22"/>
          <w:szCs w:val="22"/>
        </w:rPr>
        <w:t xml:space="preserve"> </w:t>
      </w:r>
    </w:p>
    <w:p w14:paraId="70ABB147" w14:textId="77777777" w:rsidR="00AA477D" w:rsidRPr="0040665B" w:rsidRDefault="00AA477D"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FB00691" w14:textId="77777777" w:rsidR="00862960" w:rsidRPr="008D2AD9" w:rsidRDefault="00862960" w:rsidP="00862960">
      <w:pPr>
        <w:numPr>
          <w:ilvl w:val="0"/>
          <w:numId w:val="4"/>
        </w:numPr>
        <w:spacing w:afterLines="50" w:after="120"/>
        <w:jc w:val="both"/>
        <w:rPr>
          <w:rFonts w:eastAsia="ＭＳ 明朝"/>
          <w:sz w:val="22"/>
        </w:rPr>
      </w:pPr>
      <w:bookmarkStart w:id="2" w:name="_Ref526324992"/>
      <w:proofErr w:type="gramStart"/>
      <w:r w:rsidRPr="00654924">
        <w:rPr>
          <w:rFonts w:eastAsia="ＭＳ 明朝"/>
          <w:sz w:val="22"/>
        </w:rPr>
        <w:t>3GPP RAN1</w:t>
      </w:r>
      <w:r>
        <w:rPr>
          <w:rFonts w:eastAsia="ＭＳ 明朝" w:hint="eastAsia"/>
          <w:sz w:val="22"/>
        </w:rPr>
        <w:t>#96</w:t>
      </w:r>
      <w:r w:rsidRPr="00654924">
        <w:rPr>
          <w:rFonts w:eastAsia="ＭＳ 明朝"/>
          <w:sz w:val="22"/>
        </w:rPr>
        <w:t xml:space="preserve">, Chairman’s note, </w:t>
      </w:r>
      <w:r>
        <w:rPr>
          <w:rFonts w:eastAsia="ＭＳ 明朝" w:hint="eastAsia"/>
          <w:sz w:val="22"/>
        </w:rPr>
        <w:t xml:space="preserve">February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p>
    <w:p w14:paraId="1489CBA2" w14:textId="621B6A31" w:rsidR="00B522F8" w:rsidRPr="003546F1" w:rsidRDefault="00742CF7" w:rsidP="00742CF7">
      <w:pPr>
        <w:pStyle w:val="afc"/>
        <w:widowControl w:val="0"/>
        <w:numPr>
          <w:ilvl w:val="0"/>
          <w:numId w:val="4"/>
        </w:numPr>
        <w:autoSpaceDN w:val="0"/>
        <w:ind w:leftChars="0"/>
        <w:jc w:val="both"/>
        <w:rPr>
          <w:iCs/>
          <w:sz w:val="22"/>
          <w:lang w:val="en-US"/>
        </w:rPr>
      </w:pPr>
      <w:proofErr w:type="gramStart"/>
      <w:r w:rsidRPr="00742CF7">
        <w:rPr>
          <w:iCs/>
          <w:sz w:val="22"/>
          <w:lang w:val="en-US"/>
        </w:rPr>
        <w:t>R1-1904944</w:t>
      </w:r>
      <w:r w:rsidR="003546F1" w:rsidRPr="009F784B">
        <w:rPr>
          <w:iCs/>
          <w:sz w:val="22"/>
          <w:lang w:val="en-US"/>
        </w:rPr>
        <w:t>, “Disc</w:t>
      </w:r>
      <w:r w:rsidR="003546F1" w:rsidRPr="003546F1">
        <w:rPr>
          <w:iCs/>
          <w:sz w:val="22"/>
          <w:lang w:val="en-US"/>
        </w:rPr>
        <w:t>ussion on Channel Structure for Two-Step RACH,</w:t>
      </w:r>
      <w:r w:rsidR="003546F1" w:rsidRPr="003546F1">
        <w:rPr>
          <w:sz w:val="22"/>
          <w:szCs w:val="22"/>
          <w:lang w:val="en-US"/>
        </w:rPr>
        <w:t xml:space="preserve">” </w:t>
      </w:r>
      <w:r w:rsidR="003546F1" w:rsidRPr="003546F1">
        <w:rPr>
          <w:iCs/>
          <w:sz w:val="22"/>
          <w:lang w:val="en-US"/>
        </w:rPr>
        <w:t>NTT DOCOMO, INC.</w:t>
      </w:r>
      <w:bookmarkStart w:id="3" w:name="_GoBack"/>
      <w:bookmarkEnd w:id="2"/>
      <w:bookmarkEnd w:id="3"/>
      <w:proofErr w:type="gramEnd"/>
    </w:p>
    <w:sectPr w:rsidR="00B522F8" w:rsidRPr="003546F1">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C4DE30" w15:done="0"/>
  <w15:commentEx w15:paraId="35DDF880" w15:paraIdParent="11C4DE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12D09" w14:textId="77777777" w:rsidR="00745D9F" w:rsidRDefault="00745D9F">
      <w:r>
        <w:separator/>
      </w:r>
    </w:p>
  </w:endnote>
  <w:endnote w:type="continuationSeparator" w:id="0">
    <w:p w14:paraId="7FB0B014" w14:textId="77777777" w:rsidR="00745D9F" w:rsidRDefault="00745D9F">
      <w:r>
        <w:continuationSeparator/>
      </w:r>
    </w:p>
  </w:endnote>
  <w:endnote w:type="continuationNotice" w:id="1">
    <w:p w14:paraId="53C5FC84" w14:textId="77777777" w:rsidR="00745D9F" w:rsidRDefault="00745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75187125"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62960">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6296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60DAD" w14:textId="77777777" w:rsidR="00745D9F" w:rsidRDefault="00745D9F">
      <w:r>
        <w:separator/>
      </w:r>
    </w:p>
  </w:footnote>
  <w:footnote w:type="continuationSeparator" w:id="0">
    <w:p w14:paraId="21828CA6" w14:textId="77777777" w:rsidR="00745D9F" w:rsidRDefault="00745D9F">
      <w:r>
        <w:continuationSeparator/>
      </w:r>
    </w:p>
  </w:footnote>
  <w:footnote w:type="continuationNotice" w:id="1">
    <w:p w14:paraId="351108B2" w14:textId="77777777" w:rsidR="00745D9F" w:rsidRDefault="00745D9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4"/>
  </w:num>
  <w:num w:numId="5">
    <w:abstractNumId w:val="9"/>
  </w:num>
  <w:num w:numId="6">
    <w:abstractNumId w:val="7"/>
  </w:num>
  <w:num w:numId="7">
    <w:abstractNumId w:val="1"/>
  </w:num>
  <w:num w:numId="8">
    <w:abstractNumId w:val="6"/>
  </w:num>
  <w:num w:numId="9">
    <w:abstractNumId w:val="3"/>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A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AB2"/>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82E"/>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1646</Words>
  <Characters>9387</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5</cp:revision>
  <cp:lastPrinted>2017-08-09T04:40:00Z</cp:lastPrinted>
  <dcterms:created xsi:type="dcterms:W3CDTF">2019-03-29T10:09:00Z</dcterms:created>
  <dcterms:modified xsi:type="dcterms:W3CDTF">2019-03-29T10:12:00Z</dcterms:modified>
</cp:coreProperties>
</file>